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D2B06" w14:textId="6D880EF1" w:rsidR="00D06DBF" w:rsidRPr="00164596" w:rsidRDefault="00D06DBF" w:rsidP="00725008">
      <w:pPr>
        <w:shd w:val="clear" w:color="auto" w:fill="FFFFFF"/>
        <w:spacing w:after="0" w:line="240" w:lineRule="auto"/>
        <w:jc w:val="center"/>
        <w:rPr>
          <w:rFonts w:ascii="Times New Roman" w:eastAsia="Times New Roman" w:hAnsi="Times New Roman" w:cs="Times New Roman"/>
          <w:b/>
          <w:sz w:val="36"/>
          <w:szCs w:val="36"/>
          <w:lang w:eastAsia="tr-TR"/>
        </w:rPr>
      </w:pPr>
      <w:r w:rsidRPr="00164596">
        <w:rPr>
          <w:rFonts w:ascii="Times New Roman" w:eastAsia="Times New Roman" w:hAnsi="Times New Roman" w:cs="Times New Roman"/>
          <w:b/>
          <w:sz w:val="36"/>
          <w:szCs w:val="36"/>
          <w:lang w:eastAsia="tr-TR"/>
        </w:rPr>
        <w:t>İzmir Yüksek Teknoloji Enstitüsü</w:t>
      </w:r>
    </w:p>
    <w:p w14:paraId="0008597A" w14:textId="5CB22394" w:rsidR="00D06DBF" w:rsidRPr="00164596" w:rsidRDefault="003E40FA" w:rsidP="00164596">
      <w:pPr>
        <w:shd w:val="clear" w:color="auto" w:fill="FFFFFF"/>
        <w:spacing w:after="0" w:line="240" w:lineRule="auto"/>
        <w:jc w:val="center"/>
        <w:rPr>
          <w:rFonts w:ascii="Times New Roman" w:eastAsia="Times New Roman" w:hAnsi="Times New Roman" w:cs="Times New Roman"/>
          <w:b/>
          <w:sz w:val="36"/>
          <w:szCs w:val="36"/>
          <w:lang w:eastAsia="tr-TR"/>
        </w:rPr>
      </w:pPr>
      <w:r>
        <w:rPr>
          <w:rFonts w:ascii="Times New Roman" w:eastAsia="Times New Roman" w:hAnsi="Times New Roman" w:cs="Times New Roman"/>
          <w:b/>
          <w:sz w:val="36"/>
          <w:szCs w:val="36"/>
          <w:lang w:eastAsia="tr-TR"/>
        </w:rPr>
        <w:t>Fen</w:t>
      </w:r>
      <w:r w:rsidR="00D06DBF" w:rsidRPr="00164596">
        <w:rPr>
          <w:rFonts w:ascii="Times New Roman" w:eastAsia="Times New Roman" w:hAnsi="Times New Roman" w:cs="Times New Roman"/>
          <w:b/>
          <w:sz w:val="36"/>
          <w:szCs w:val="36"/>
          <w:lang w:eastAsia="tr-TR"/>
        </w:rPr>
        <w:t xml:space="preserve"> Fakültesi</w:t>
      </w:r>
    </w:p>
    <w:p w14:paraId="5B5D5E0F" w14:textId="77777777" w:rsidR="00260FD7" w:rsidRPr="00164596" w:rsidRDefault="00D06DBF" w:rsidP="00164596">
      <w:pPr>
        <w:shd w:val="clear" w:color="auto" w:fill="FFFFFF"/>
        <w:spacing w:after="0" w:line="240" w:lineRule="auto"/>
        <w:jc w:val="center"/>
        <w:rPr>
          <w:rFonts w:ascii="Times New Roman" w:eastAsia="Times New Roman" w:hAnsi="Times New Roman" w:cs="Times New Roman"/>
          <w:b/>
          <w:bCs/>
          <w:sz w:val="36"/>
          <w:szCs w:val="36"/>
          <w:lang w:eastAsia="tr-TR"/>
        </w:rPr>
      </w:pPr>
      <w:r w:rsidRPr="00164596">
        <w:rPr>
          <w:rFonts w:ascii="Times New Roman" w:eastAsia="Times New Roman" w:hAnsi="Times New Roman" w:cs="Times New Roman"/>
          <w:b/>
          <w:bCs/>
          <w:sz w:val="36"/>
          <w:szCs w:val="36"/>
          <w:lang w:eastAsia="tr-TR"/>
        </w:rPr>
        <w:t>Acil Durum Eylem Planı</w:t>
      </w:r>
    </w:p>
    <w:p w14:paraId="78E8E5F0" w14:textId="77777777" w:rsidR="00BE2A09" w:rsidRDefault="00BE2A09" w:rsidP="00BE2A09">
      <w:pPr>
        <w:shd w:val="clear" w:color="auto" w:fill="FFFFFF"/>
        <w:spacing w:after="0" w:line="240" w:lineRule="auto"/>
        <w:jc w:val="both"/>
        <w:rPr>
          <w:rFonts w:ascii="Times New Roman" w:eastAsia="Times New Roman" w:hAnsi="Times New Roman" w:cs="Times New Roman"/>
          <w:b/>
          <w:sz w:val="24"/>
          <w:szCs w:val="24"/>
          <w:lang w:eastAsia="tr-TR"/>
        </w:rPr>
      </w:pPr>
    </w:p>
    <w:p w14:paraId="79A2DD54" w14:textId="72A9D8A3" w:rsidR="00260FD7" w:rsidRPr="00BE2A09" w:rsidRDefault="00E05854" w:rsidP="00BE2A09">
      <w:pPr>
        <w:pStyle w:val="ListeParagraf"/>
        <w:numPr>
          <w:ilvl w:val="0"/>
          <w:numId w:val="23"/>
        </w:numPr>
        <w:shd w:val="clear" w:color="auto" w:fill="FFFFFF"/>
        <w:spacing w:after="0" w:line="240" w:lineRule="auto"/>
        <w:jc w:val="both"/>
        <w:rPr>
          <w:rFonts w:ascii="Times New Roman" w:eastAsia="Times New Roman" w:hAnsi="Times New Roman" w:cs="Times New Roman"/>
          <w:b/>
          <w:bCs/>
          <w:sz w:val="24"/>
          <w:szCs w:val="24"/>
          <w:lang w:eastAsia="tr-TR"/>
        </w:rPr>
      </w:pPr>
      <w:r w:rsidRPr="00BE2A09">
        <w:rPr>
          <w:rFonts w:ascii="Times New Roman" w:eastAsia="Times New Roman" w:hAnsi="Times New Roman" w:cs="Times New Roman"/>
          <w:b/>
          <w:bCs/>
          <w:sz w:val="24"/>
          <w:szCs w:val="24"/>
          <w:lang w:eastAsia="tr-TR"/>
        </w:rPr>
        <w:t xml:space="preserve">Amaç </w:t>
      </w:r>
    </w:p>
    <w:p w14:paraId="6BF740E7" w14:textId="7DF7E0E1" w:rsidR="00BE2A09" w:rsidRPr="00BE2A09"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İzmir Yük</w:t>
      </w:r>
      <w:r w:rsidR="003E40FA">
        <w:rPr>
          <w:rFonts w:ascii="Times New Roman" w:eastAsia="Times New Roman" w:hAnsi="Times New Roman" w:cs="Times New Roman"/>
          <w:sz w:val="24"/>
          <w:szCs w:val="24"/>
          <w:lang w:eastAsia="tr-TR"/>
        </w:rPr>
        <w:t>sek Teknoloji Enstitüsü Fen</w:t>
      </w:r>
      <w:r w:rsidRPr="00BE2A09">
        <w:rPr>
          <w:rFonts w:ascii="Times New Roman" w:eastAsia="Times New Roman" w:hAnsi="Times New Roman" w:cs="Times New Roman"/>
          <w:sz w:val="24"/>
          <w:szCs w:val="24"/>
          <w:lang w:eastAsia="tr-TR"/>
        </w:rPr>
        <w:t xml:space="preserve"> Fakültesi personelinin ve öğrencilerinin acil durumlara karşı hazırlıklı olmasını sağlamak, </w:t>
      </w:r>
    </w:p>
    <w:p w14:paraId="453E30CD" w14:textId="77777777" w:rsidR="00BE2A09" w:rsidRPr="00BE2A09"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Gerçekleşen acil durumlara ilk müdahaleyi yapmak, </w:t>
      </w:r>
    </w:p>
    <w:p w14:paraId="466AF6F9" w14:textId="77777777" w:rsidR="00BE2A09" w:rsidRPr="00BE2A09"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Acil duruma destek için gelen profesyonel ekibe (Emniyet, İtfaiye, Arama Kurtarma Ekipleri vb.) yardımcı olmak, </w:t>
      </w:r>
    </w:p>
    <w:p w14:paraId="7811CBEF" w14:textId="4238E693" w:rsidR="00D06DBF"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Gerektiğinde basın, yayın organları ile yetkili mercileri yönlendirmektir</w:t>
      </w:r>
      <w:r>
        <w:rPr>
          <w:rFonts w:ascii="Times New Roman" w:eastAsia="Times New Roman" w:hAnsi="Times New Roman" w:cs="Times New Roman"/>
          <w:sz w:val="24"/>
          <w:szCs w:val="24"/>
          <w:lang w:eastAsia="tr-TR"/>
        </w:rPr>
        <w:t>.</w:t>
      </w:r>
    </w:p>
    <w:p w14:paraId="16055FC0" w14:textId="77777777" w:rsidR="00BE2A09" w:rsidRDefault="00BE2A09" w:rsidP="00BE2A09">
      <w:pPr>
        <w:pStyle w:val="ListeParagraf"/>
        <w:shd w:val="clear" w:color="auto" w:fill="FFFFFF"/>
        <w:spacing w:after="0" w:line="240" w:lineRule="auto"/>
        <w:ind w:left="1080"/>
        <w:jc w:val="both"/>
        <w:rPr>
          <w:rFonts w:ascii="Times New Roman" w:eastAsia="Times New Roman" w:hAnsi="Times New Roman" w:cs="Times New Roman"/>
          <w:sz w:val="24"/>
          <w:szCs w:val="24"/>
          <w:lang w:eastAsia="tr-TR"/>
        </w:rPr>
      </w:pPr>
    </w:p>
    <w:p w14:paraId="5CDF6395" w14:textId="2B3AF92C" w:rsidR="00BE2A09" w:rsidRDefault="00BE2A09" w:rsidP="00BE2A09">
      <w:pPr>
        <w:pStyle w:val="ListeParagraf"/>
        <w:numPr>
          <w:ilvl w:val="0"/>
          <w:numId w:val="23"/>
        </w:numPr>
        <w:shd w:val="clear" w:color="auto" w:fill="FFFFFF"/>
        <w:spacing w:after="0" w:line="240" w:lineRule="auto"/>
        <w:jc w:val="both"/>
        <w:rPr>
          <w:rFonts w:ascii="Times New Roman" w:eastAsia="Times New Roman" w:hAnsi="Times New Roman" w:cs="Times New Roman"/>
          <w:b/>
          <w:bCs/>
          <w:sz w:val="24"/>
          <w:szCs w:val="24"/>
          <w:lang w:eastAsia="tr-TR"/>
        </w:rPr>
      </w:pPr>
      <w:r w:rsidRPr="00BE2A09">
        <w:rPr>
          <w:rFonts w:ascii="Times New Roman" w:eastAsia="Times New Roman" w:hAnsi="Times New Roman" w:cs="Times New Roman"/>
          <w:b/>
          <w:bCs/>
          <w:sz w:val="24"/>
          <w:szCs w:val="24"/>
          <w:lang w:eastAsia="tr-TR"/>
        </w:rPr>
        <w:t>Kapsam</w:t>
      </w:r>
    </w:p>
    <w:p w14:paraId="323701E9" w14:textId="170D1C2D" w:rsidR="00BE2A09" w:rsidRDefault="00BE2A09" w:rsidP="00F4470F">
      <w:pPr>
        <w:pStyle w:val="ListeParagraf"/>
        <w:numPr>
          <w:ilvl w:val="0"/>
          <w:numId w:val="24"/>
        </w:num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İzmir Yüksek Teknoloji Enstitüsü</w:t>
      </w:r>
      <w:r w:rsidR="003E40FA">
        <w:rPr>
          <w:rFonts w:ascii="Times New Roman" w:eastAsia="Times New Roman" w:hAnsi="Times New Roman" w:cs="Times New Roman"/>
          <w:sz w:val="24"/>
          <w:szCs w:val="24"/>
          <w:lang w:eastAsia="tr-TR"/>
        </w:rPr>
        <w:t xml:space="preserve"> Fen</w:t>
      </w:r>
      <w:r w:rsidRPr="00BE2A09">
        <w:rPr>
          <w:rFonts w:ascii="Times New Roman" w:eastAsia="Times New Roman" w:hAnsi="Times New Roman" w:cs="Times New Roman"/>
          <w:sz w:val="24"/>
          <w:szCs w:val="24"/>
          <w:lang w:eastAsia="tr-TR"/>
        </w:rPr>
        <w:t xml:space="preserve"> Fakültesi’nin çalışanlarını, öğrencilerini, ziyarete gelen misafir, alt işveren ve taşeron personelini kapsar.</w:t>
      </w:r>
    </w:p>
    <w:p w14:paraId="2F81A9B6" w14:textId="063648D4" w:rsidR="00BE2A09" w:rsidRDefault="00BE2A09" w:rsidP="00F4470F">
      <w:pPr>
        <w:pStyle w:val="ListeParagraf"/>
        <w:numPr>
          <w:ilvl w:val="0"/>
          <w:numId w:val="24"/>
        </w:num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Enstitü’nün</w:t>
      </w:r>
      <w:r w:rsidRPr="00BE2A09">
        <w:rPr>
          <w:rFonts w:ascii="Times New Roman" w:eastAsia="Times New Roman" w:hAnsi="Times New Roman" w:cs="Times New Roman"/>
          <w:sz w:val="24"/>
          <w:szCs w:val="24"/>
          <w:lang w:eastAsia="tr-TR"/>
        </w:rPr>
        <w:t xml:space="preserve"> genel Acil Durum Eylem Planı bul</w:t>
      </w:r>
      <w:r w:rsidR="003E40FA">
        <w:rPr>
          <w:rFonts w:ascii="Times New Roman" w:eastAsia="Times New Roman" w:hAnsi="Times New Roman" w:cs="Times New Roman"/>
          <w:sz w:val="24"/>
          <w:szCs w:val="24"/>
          <w:lang w:eastAsia="tr-TR"/>
        </w:rPr>
        <w:t>unmakta olup, bu planda Fen</w:t>
      </w:r>
      <w:r w:rsidRPr="00BE2A09">
        <w:rPr>
          <w:rFonts w:ascii="Times New Roman" w:eastAsia="Times New Roman" w:hAnsi="Times New Roman" w:cs="Times New Roman"/>
          <w:sz w:val="24"/>
          <w:szCs w:val="24"/>
          <w:lang w:eastAsia="tr-TR"/>
        </w:rPr>
        <w:t xml:space="preserve"> Fakültesi personeli arasından seçilen ve özel olarak eğitilmiş acil durum ekipleri yer almaktadır.</w:t>
      </w:r>
    </w:p>
    <w:p w14:paraId="296B2D55" w14:textId="2A9F64AA" w:rsidR="00BE2A09" w:rsidRPr="00BE2A09" w:rsidRDefault="00BE2A09" w:rsidP="00B93772">
      <w:pPr>
        <w:pStyle w:val="ListeParagraf"/>
        <w:numPr>
          <w:ilvl w:val="0"/>
          <w:numId w:val="24"/>
        </w:numPr>
        <w:shd w:val="clear" w:color="auto" w:fill="FFFFFF"/>
        <w:spacing w:after="0" w:line="330" w:lineRule="atLeast"/>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İzmir Yüksek Teknoloji Enstitüsü </w:t>
      </w:r>
      <w:r w:rsidR="003E40FA">
        <w:rPr>
          <w:rFonts w:ascii="Times New Roman" w:eastAsia="Times New Roman" w:hAnsi="Times New Roman" w:cs="Times New Roman"/>
          <w:bCs/>
          <w:sz w:val="24"/>
          <w:szCs w:val="24"/>
          <w:lang w:eastAsia="tr-TR"/>
        </w:rPr>
        <w:t>Fen</w:t>
      </w:r>
      <w:r w:rsidRPr="00BE2A09">
        <w:rPr>
          <w:rFonts w:ascii="Times New Roman" w:eastAsia="Times New Roman" w:hAnsi="Times New Roman" w:cs="Times New Roman"/>
          <w:bCs/>
          <w:sz w:val="24"/>
          <w:szCs w:val="24"/>
          <w:lang w:eastAsia="tr-TR"/>
        </w:rPr>
        <w:t xml:space="preserve"> Fakültesi “Az Tehlikeli İş Yerleri” kapsamında değerlendirilmelidir. Bu sebeple işbu eylem planı 6331 sayılı İş Sağlığı ve Güvenliği Kanunu, İşyerlerinde Acil Durumlar Hakkında Yönetmelik ve İlkyardım Yönetmeliği</w:t>
      </w:r>
      <w:r>
        <w:rPr>
          <w:rFonts w:ascii="Times New Roman" w:eastAsia="Times New Roman" w:hAnsi="Times New Roman" w:cs="Times New Roman"/>
          <w:bCs/>
          <w:sz w:val="24"/>
          <w:szCs w:val="24"/>
          <w:lang w:eastAsia="tr-TR"/>
        </w:rPr>
        <w:t xml:space="preserve"> uyarınca </w:t>
      </w:r>
      <w:r w:rsidRPr="00BE2A09">
        <w:rPr>
          <w:rFonts w:ascii="Times New Roman" w:eastAsia="Times New Roman" w:hAnsi="Times New Roman" w:cs="Times New Roman"/>
          <w:bCs/>
          <w:sz w:val="24"/>
          <w:szCs w:val="24"/>
          <w:lang w:eastAsia="tr-TR"/>
        </w:rPr>
        <w:t>en çok 6 yılda 1 kez yenilenmelidir.</w:t>
      </w:r>
    </w:p>
    <w:p w14:paraId="17B5B928" w14:textId="77777777" w:rsidR="00D06DBF" w:rsidRPr="00D06DBF" w:rsidRDefault="00D06DBF" w:rsidP="00D06DBF">
      <w:pPr>
        <w:pStyle w:val="ListeParagraf"/>
        <w:shd w:val="clear" w:color="auto" w:fill="FFFFFF"/>
        <w:spacing w:after="0" w:line="240" w:lineRule="auto"/>
        <w:jc w:val="both"/>
        <w:rPr>
          <w:rFonts w:ascii="Times New Roman" w:eastAsia="Times New Roman" w:hAnsi="Times New Roman" w:cs="Times New Roman"/>
          <w:sz w:val="24"/>
          <w:szCs w:val="24"/>
          <w:lang w:eastAsia="tr-TR"/>
        </w:rPr>
      </w:pPr>
    </w:p>
    <w:p w14:paraId="3AE6A4FB" w14:textId="61F7051E" w:rsidR="000E2B9E" w:rsidRPr="00164596" w:rsidRDefault="00E05854" w:rsidP="00850B06">
      <w:pPr>
        <w:pStyle w:val="ListeParagraf"/>
        <w:numPr>
          <w:ilvl w:val="0"/>
          <w:numId w:val="23"/>
        </w:numPr>
        <w:shd w:val="clear" w:color="auto" w:fill="FFFFFF"/>
        <w:spacing w:after="0" w:line="330" w:lineRule="atLeast"/>
        <w:jc w:val="both"/>
        <w:rPr>
          <w:rFonts w:ascii="Times New Roman" w:eastAsia="Times New Roman" w:hAnsi="Times New Roman" w:cs="Times New Roman"/>
          <w:b/>
          <w:bCs/>
          <w:sz w:val="24"/>
          <w:szCs w:val="24"/>
          <w:u w:val="single"/>
          <w:lang w:eastAsia="tr-TR"/>
        </w:rPr>
      </w:pPr>
      <w:r w:rsidRPr="00897862">
        <w:rPr>
          <w:rFonts w:ascii="Times New Roman" w:eastAsia="Times New Roman" w:hAnsi="Times New Roman" w:cs="Times New Roman"/>
          <w:b/>
          <w:bCs/>
          <w:sz w:val="24"/>
          <w:szCs w:val="24"/>
          <w:lang w:eastAsia="tr-TR"/>
        </w:rPr>
        <w:t>Hedefler ve Prosedürler</w:t>
      </w:r>
    </w:p>
    <w:p w14:paraId="730E60AB" w14:textId="03DE606E" w:rsidR="00260FD7" w:rsidRPr="000E2B9E" w:rsidRDefault="001F4880" w:rsidP="000E2B9E">
      <w:pPr>
        <w:shd w:val="clear" w:color="auto" w:fill="FFFFFF"/>
        <w:spacing w:after="0" w:line="330" w:lineRule="atLeast"/>
        <w:ind w:firstLine="360"/>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lang w:eastAsia="tr-TR"/>
        </w:rPr>
        <w:t xml:space="preserve">3.1 </w:t>
      </w:r>
      <w:r w:rsidR="00E05854" w:rsidRPr="000E2B9E">
        <w:rPr>
          <w:rFonts w:ascii="Times New Roman" w:eastAsia="Times New Roman" w:hAnsi="Times New Roman" w:cs="Times New Roman"/>
          <w:b/>
          <w:bCs/>
          <w:sz w:val="24"/>
          <w:szCs w:val="24"/>
          <w:lang w:eastAsia="tr-TR"/>
        </w:rPr>
        <w:t xml:space="preserve">Yangın </w:t>
      </w:r>
    </w:p>
    <w:p w14:paraId="2130999F" w14:textId="77777777" w:rsidR="000E2B9E" w:rsidRPr="000E2B9E" w:rsidRDefault="000E2B9E" w:rsidP="000E2B9E">
      <w:pPr>
        <w:pStyle w:val="ListeParagraf"/>
        <w:shd w:val="clear" w:color="auto" w:fill="FFFFFF"/>
        <w:spacing w:after="0" w:line="330" w:lineRule="atLeast"/>
        <w:jc w:val="both"/>
        <w:rPr>
          <w:rFonts w:ascii="Times New Roman" w:eastAsia="Times New Roman" w:hAnsi="Times New Roman" w:cs="Times New Roman"/>
          <w:sz w:val="24"/>
          <w:szCs w:val="24"/>
          <w:lang w:eastAsia="tr-TR"/>
        </w:rPr>
      </w:pPr>
    </w:p>
    <w:p w14:paraId="4B7B9436" w14:textId="39D39170" w:rsidR="000E2B9E" w:rsidRPr="000E2B9E" w:rsidRDefault="000E2B9E" w:rsidP="000E2B9E">
      <w:pPr>
        <w:pStyle w:val="ListeParagraf"/>
        <w:numPr>
          <w:ilvl w:val="0"/>
          <w:numId w:val="25"/>
        </w:numPr>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Yangını ilk fark eden kişi derhal </w:t>
      </w:r>
      <w:r w:rsidRPr="000E2B9E">
        <w:rPr>
          <w:rFonts w:ascii="Times New Roman" w:hAnsi="Times New Roman" w:cs="Times New Roman"/>
          <w:sz w:val="24"/>
          <w:szCs w:val="24"/>
        </w:rPr>
        <w:t xml:space="preserve">Söndürme Ekip Liderine </w:t>
      </w:r>
      <w:r w:rsidRPr="000E2B9E">
        <w:rPr>
          <w:rFonts w:ascii="Times New Roman" w:eastAsia="Times New Roman" w:hAnsi="Times New Roman" w:cs="Times New Roman"/>
          <w:sz w:val="24"/>
          <w:szCs w:val="24"/>
          <w:lang w:eastAsia="tr-TR"/>
        </w:rPr>
        <w:t xml:space="preserve">haber verir. Panik yapmadan yangının yeri ve büyüklüğünü belirtir; uygun </w:t>
      </w:r>
      <w:proofErr w:type="gramStart"/>
      <w:r w:rsidRPr="000E2B9E">
        <w:rPr>
          <w:rFonts w:ascii="Times New Roman" w:eastAsia="Times New Roman" w:hAnsi="Times New Roman" w:cs="Times New Roman"/>
          <w:sz w:val="24"/>
          <w:szCs w:val="24"/>
          <w:lang w:eastAsia="tr-TR"/>
        </w:rPr>
        <w:t>ekipmana</w:t>
      </w:r>
      <w:proofErr w:type="gramEnd"/>
      <w:r w:rsidRPr="000E2B9E">
        <w:rPr>
          <w:rFonts w:ascii="Times New Roman" w:eastAsia="Times New Roman" w:hAnsi="Times New Roman" w:cs="Times New Roman"/>
          <w:sz w:val="24"/>
          <w:szCs w:val="24"/>
          <w:lang w:eastAsia="tr-TR"/>
        </w:rPr>
        <w:t xml:space="preserve"> sahipse yangına müdahale eder.</w:t>
      </w:r>
    </w:p>
    <w:p w14:paraId="5B4A059F" w14:textId="77777777" w:rsidR="000E2B9E" w:rsidRPr="000E2B9E" w:rsidRDefault="000E2B9E" w:rsidP="00C540AE">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hAnsi="Times New Roman" w:cs="Times New Roman"/>
          <w:sz w:val="24"/>
          <w:szCs w:val="24"/>
        </w:rPr>
        <w:t xml:space="preserve">Söndürme Ekip Lideri </w:t>
      </w:r>
      <w:r w:rsidRPr="000E2B9E">
        <w:rPr>
          <w:rFonts w:ascii="Times New Roman" w:eastAsia="Times New Roman" w:hAnsi="Times New Roman" w:cs="Times New Roman"/>
          <w:sz w:val="24"/>
          <w:szCs w:val="24"/>
          <w:lang w:eastAsia="tr-TR"/>
        </w:rPr>
        <w:t>ekiplerde yer alan personelin müdahale için olay yerine yönlendirilmesini sağlar.</w:t>
      </w:r>
    </w:p>
    <w:p w14:paraId="5B41236B" w14:textId="77777777" w:rsidR="000E2B9E" w:rsidRPr="000E2B9E" w:rsidRDefault="000E2B9E" w:rsidP="00C540AE">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hAnsi="Times New Roman" w:cs="Times New Roman"/>
          <w:sz w:val="24"/>
          <w:szCs w:val="24"/>
        </w:rPr>
        <w:t>Söndürme</w:t>
      </w:r>
      <w:r w:rsidRPr="000E2B9E">
        <w:rPr>
          <w:rFonts w:ascii="Times New Roman" w:eastAsia="Times New Roman" w:hAnsi="Times New Roman" w:cs="Times New Roman"/>
          <w:sz w:val="24"/>
          <w:szCs w:val="24"/>
          <w:lang w:eastAsia="tr-TR"/>
        </w:rPr>
        <w:t xml:space="preserve"> Ekip lideri, Acil Durum Koordinatörü ve Genel Sekretere haber verir. </w:t>
      </w:r>
    </w:p>
    <w:p w14:paraId="42D6661A" w14:textId="3D54058E"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Acil durum ekipleri olay yerine intikal ederken, Genel Sekreter ya da Acil Durum Koordinatörü tarafından üst yönetime ve diğer ekip liderlerine haber verilir. Ayrıca olayın büyüklüğüne göre iletişim listesinde bulunan komşu işletmeleri durumdan haberdar edilerek acil duruma hazır olmalarını sağlanır</w:t>
      </w:r>
      <w:r>
        <w:rPr>
          <w:rFonts w:ascii="Times New Roman" w:eastAsia="Times New Roman" w:hAnsi="Times New Roman" w:cs="Times New Roman"/>
          <w:sz w:val="24"/>
          <w:szCs w:val="24"/>
          <w:lang w:eastAsia="tr-TR"/>
        </w:rPr>
        <w:t>.</w:t>
      </w:r>
    </w:p>
    <w:p w14:paraId="06893BBF"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Bina Sorumlusu yangın bölgesindeki elektrik ve gaz hattını keser ve diğer ekiplere teknik konularda destek sağlamak üzere hazır bekler. </w:t>
      </w:r>
    </w:p>
    <w:p w14:paraId="2F3235AB"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İlk yardım ekibi yaralananlara ilkyardım müdahalesi yapmak için müdahale </w:t>
      </w:r>
      <w:proofErr w:type="gramStart"/>
      <w:r w:rsidRPr="000E2B9E">
        <w:rPr>
          <w:rFonts w:ascii="Times New Roman" w:eastAsia="Times New Roman" w:hAnsi="Times New Roman" w:cs="Times New Roman"/>
          <w:sz w:val="24"/>
          <w:szCs w:val="24"/>
          <w:lang w:eastAsia="tr-TR"/>
        </w:rPr>
        <w:t>ekipmanlarını</w:t>
      </w:r>
      <w:proofErr w:type="gramEnd"/>
      <w:r w:rsidRPr="000E2B9E">
        <w:rPr>
          <w:rFonts w:ascii="Times New Roman" w:eastAsia="Times New Roman" w:hAnsi="Times New Roman" w:cs="Times New Roman"/>
          <w:sz w:val="24"/>
          <w:szCs w:val="24"/>
          <w:lang w:eastAsia="tr-TR"/>
        </w:rPr>
        <w:t xml:space="preserve"> alarak olay mahalline gelir ve hazır bekler. </w:t>
      </w:r>
    </w:p>
    <w:p w14:paraId="5A22B749"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Yangına kısa sürede müdahale edilir ve söndürülürse bir anons ile personel bilgilendirilir. </w:t>
      </w:r>
    </w:p>
    <w:p w14:paraId="4C6575DD"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Yaralı varsa ilkyardım yapıldıktan sonra hastaneye sevki sağlanır.</w:t>
      </w:r>
      <w:r>
        <w:rPr>
          <w:rFonts w:ascii="Times New Roman" w:eastAsia="Times New Roman" w:hAnsi="Times New Roman" w:cs="Times New Roman"/>
          <w:sz w:val="24"/>
          <w:szCs w:val="24"/>
          <w:lang w:eastAsia="tr-TR"/>
        </w:rPr>
        <w:t xml:space="preserve"> </w:t>
      </w:r>
      <w:r w:rsidRPr="000E2B9E">
        <w:rPr>
          <w:rFonts w:ascii="Times New Roman" w:eastAsia="Times New Roman" w:hAnsi="Times New Roman" w:cs="Times New Roman"/>
          <w:sz w:val="24"/>
          <w:szCs w:val="24"/>
          <w:lang w:eastAsia="tr-TR"/>
        </w:rPr>
        <w:t xml:space="preserve">Hastaneye gitmeden hastane aranarak kaza hakkında bilgi verilerek müdahale edip edemeyecekleri öğrenilerek hasta sevk edilir. </w:t>
      </w:r>
    </w:p>
    <w:p w14:paraId="2D04AB17"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lastRenderedPageBreak/>
        <w:t xml:space="preserve">Arama, kurtarma ekibi birinci öncelikle kurtarılacak malzeme ve dokümanların belirtilen güvenli bölgeye tahliyesini sağlar. </w:t>
      </w:r>
    </w:p>
    <w:p w14:paraId="3D91AA72" w14:textId="6E28FD79"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Arama, kurtarma ekibi binada kimsenin kalmadığından emin olur ve Acil Durum Koordinatörü ile Genel Sekretere</w:t>
      </w:r>
      <w:r w:rsidR="003E40FA">
        <w:rPr>
          <w:rFonts w:ascii="Times New Roman" w:eastAsia="Times New Roman" w:hAnsi="Times New Roman" w:cs="Times New Roman"/>
          <w:sz w:val="24"/>
          <w:szCs w:val="24"/>
          <w:lang w:eastAsia="tr-TR"/>
        </w:rPr>
        <w:t xml:space="preserve"> haber </w:t>
      </w:r>
      <w:r w:rsidRPr="000E2B9E">
        <w:rPr>
          <w:rFonts w:ascii="Times New Roman" w:eastAsia="Times New Roman" w:hAnsi="Times New Roman" w:cs="Times New Roman"/>
          <w:sz w:val="24"/>
          <w:szCs w:val="24"/>
          <w:lang w:eastAsia="tr-TR"/>
        </w:rPr>
        <w:t xml:space="preserve">verir. Yangın bölgesinde yangının büyümesine sebep olabilecek malzeme, </w:t>
      </w:r>
      <w:proofErr w:type="gramStart"/>
      <w:r w:rsidRPr="000E2B9E">
        <w:rPr>
          <w:rFonts w:ascii="Times New Roman" w:eastAsia="Times New Roman" w:hAnsi="Times New Roman" w:cs="Times New Roman"/>
          <w:sz w:val="24"/>
          <w:szCs w:val="24"/>
          <w:lang w:eastAsia="tr-TR"/>
        </w:rPr>
        <w:t>ekipman</w:t>
      </w:r>
      <w:proofErr w:type="gramEnd"/>
      <w:r w:rsidRPr="000E2B9E">
        <w:rPr>
          <w:rFonts w:ascii="Times New Roman" w:eastAsia="Times New Roman" w:hAnsi="Times New Roman" w:cs="Times New Roman"/>
          <w:sz w:val="24"/>
          <w:szCs w:val="24"/>
          <w:lang w:eastAsia="tr-TR"/>
        </w:rPr>
        <w:t xml:space="preserve"> ve araçlar uzaklaştırılır.</w:t>
      </w:r>
    </w:p>
    <w:p w14:paraId="01FCC76C" w14:textId="24777DA9"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K</w:t>
      </w:r>
      <w:r>
        <w:rPr>
          <w:rFonts w:ascii="Times New Roman" w:eastAsia="Times New Roman" w:hAnsi="Times New Roman" w:cs="Times New Roman"/>
          <w:sz w:val="24"/>
          <w:szCs w:val="24"/>
          <w:lang w:eastAsia="tr-TR"/>
        </w:rPr>
        <w:t>urtarma</w:t>
      </w:r>
      <w:r w:rsidRPr="000E2B9E">
        <w:rPr>
          <w:rFonts w:ascii="Times New Roman" w:eastAsia="Times New Roman" w:hAnsi="Times New Roman" w:cs="Times New Roman"/>
          <w:sz w:val="24"/>
          <w:szCs w:val="24"/>
          <w:lang w:eastAsia="tr-TR"/>
        </w:rPr>
        <w:t xml:space="preserve"> ve tahliye ekibi tahliye edilen personelin yangın bölgesinden uzaklaştırılması ve görevli personel haricinde yangın bölgesine girilmesini önler.</w:t>
      </w:r>
    </w:p>
    <w:p w14:paraId="61C7814E"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Haberleşme ve güvenlik ekibi bina girişinde bulunarak giriş ve çıkışları kontrol eder. Toplanma bölgesinde koordinasyonu sağlar ve sayım yapar. </w:t>
      </w:r>
    </w:p>
    <w:p w14:paraId="7FCEDBE4" w14:textId="55F68DE2" w:rsidR="000E2B9E" w:rsidRDefault="00725008"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İtfaiyeye 112</w:t>
      </w:r>
      <w:r w:rsidR="000E2B9E" w:rsidRPr="000E2B9E">
        <w:rPr>
          <w:rFonts w:ascii="Times New Roman" w:eastAsia="Times New Roman" w:hAnsi="Times New Roman" w:cs="Times New Roman"/>
          <w:sz w:val="24"/>
          <w:szCs w:val="24"/>
          <w:lang w:eastAsia="tr-TR"/>
        </w:rPr>
        <w:t xml:space="preserve"> numaralı telefondan haberleşme ve güvenlik ekibi tarafından haber verilir; Haberleşme ve güvenlik ekibi itfaiye geldiğinde, onları karşılayarak yangın mahalline götürür. </w:t>
      </w:r>
    </w:p>
    <w:p w14:paraId="6E5A7090" w14:textId="6AB368F8"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İtfaiye teşkilatı amirinin olay yerine gelmesinden itibaren acil durum ekipleri onun emrine girerler ve ona her konuda yardım etmek mecburiyetindedirler.</w:t>
      </w:r>
    </w:p>
    <w:p w14:paraId="5A6BFA9E"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 söndürüldükten sonra çevrenin güvenliği alınır. </w:t>
      </w:r>
    </w:p>
    <w:p w14:paraId="469127FD"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 ile ilgili İTFAİYE’ den yangın raporu alınır. </w:t>
      </w:r>
    </w:p>
    <w:p w14:paraId="1746DA1B"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 bölgesi temizlenerek yangının etkileri ortadan kaldırılır. </w:t>
      </w:r>
    </w:p>
    <w:p w14:paraId="6EA9394F" w14:textId="2E694348"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Gerekli durumlarda bireylerde görülen; şok, korku, güvensizlik, gerginlik, asabiyet, toplumdan uzaklaşma, fiziksel duyarlılık, düzensiz uyku, isteksizlik, depresyon gibi tepkilerin oluşmasını engellemek amacıyla </w:t>
      </w:r>
      <w:proofErr w:type="gramStart"/>
      <w:r w:rsidRPr="000E2B9E">
        <w:rPr>
          <w:rFonts w:ascii="Times New Roman" w:eastAsia="Times New Roman" w:hAnsi="Times New Roman" w:cs="Times New Roman"/>
          <w:sz w:val="24"/>
          <w:szCs w:val="24"/>
          <w:lang w:eastAsia="tr-TR"/>
        </w:rPr>
        <w:t>rehabilitasyon</w:t>
      </w:r>
      <w:proofErr w:type="gramEnd"/>
      <w:r w:rsidRPr="000E2B9E">
        <w:rPr>
          <w:rFonts w:ascii="Times New Roman" w:eastAsia="Times New Roman" w:hAnsi="Times New Roman" w:cs="Times New Roman"/>
          <w:sz w:val="24"/>
          <w:szCs w:val="24"/>
          <w:lang w:eastAsia="tr-TR"/>
        </w:rPr>
        <w:t xml:space="preserve"> çalışmaları düzenler.</w:t>
      </w:r>
    </w:p>
    <w:p w14:paraId="47CFED2E" w14:textId="77777777" w:rsidR="000E2B9E" w:rsidRPr="000E2B9E" w:rsidRDefault="000E2B9E" w:rsidP="000E2B9E">
      <w:pPr>
        <w:pStyle w:val="ListeParagraf"/>
        <w:shd w:val="clear" w:color="auto" w:fill="FFFFFF"/>
        <w:spacing w:after="0" w:line="330" w:lineRule="atLeast"/>
        <w:ind w:left="1080"/>
        <w:jc w:val="both"/>
        <w:rPr>
          <w:rFonts w:ascii="Times New Roman" w:eastAsia="Times New Roman" w:hAnsi="Times New Roman" w:cs="Times New Roman"/>
          <w:sz w:val="24"/>
          <w:szCs w:val="24"/>
          <w:lang w:eastAsia="tr-TR"/>
        </w:rPr>
      </w:pPr>
    </w:p>
    <w:p w14:paraId="285F4C17" w14:textId="6DAEB495" w:rsidR="000E2B9E" w:rsidRDefault="001F4880" w:rsidP="000E2B9E">
      <w:pPr>
        <w:shd w:val="clear" w:color="auto" w:fill="FFFFFF"/>
        <w:spacing w:after="0" w:line="330" w:lineRule="atLeast"/>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3.2 </w:t>
      </w:r>
      <w:r w:rsidR="00E05854" w:rsidRPr="000E2B9E">
        <w:rPr>
          <w:rFonts w:ascii="Times New Roman" w:eastAsia="Times New Roman" w:hAnsi="Times New Roman" w:cs="Times New Roman"/>
          <w:b/>
          <w:bCs/>
          <w:sz w:val="24"/>
          <w:szCs w:val="24"/>
          <w:lang w:eastAsia="tr-TR"/>
        </w:rPr>
        <w:t xml:space="preserve">Deprem </w:t>
      </w:r>
    </w:p>
    <w:p w14:paraId="453CA6DC" w14:textId="77777777" w:rsidR="000E2B9E" w:rsidRPr="000E2B9E" w:rsidRDefault="000E2B9E" w:rsidP="000E2B9E">
      <w:pPr>
        <w:shd w:val="clear" w:color="auto" w:fill="FFFFFF"/>
        <w:spacing w:after="0" w:line="330" w:lineRule="atLeast"/>
        <w:jc w:val="both"/>
        <w:rPr>
          <w:rFonts w:ascii="Times New Roman" w:eastAsia="Times New Roman" w:hAnsi="Times New Roman" w:cs="Times New Roman"/>
          <w:b/>
          <w:bCs/>
          <w:sz w:val="24"/>
          <w:szCs w:val="24"/>
          <w:u w:val="single"/>
          <w:lang w:eastAsia="tr-TR"/>
        </w:rPr>
      </w:pPr>
    </w:p>
    <w:p w14:paraId="7D37E41F"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Tüm paydaşlar önce sarsıntının geçmesini beklemeli, sonra Sivil Savunma Uzmanının vereceği tahliye talimatı durumuna göre ziyaretçi, öğrenci ve personeller binayı tahliye ederek toplanma bölgesine gitmelidir. </w:t>
      </w:r>
    </w:p>
    <w:p w14:paraId="1010983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Eğer binayı 15 </w:t>
      </w:r>
      <w:proofErr w:type="spellStart"/>
      <w:r w:rsidRPr="000E2B9E">
        <w:rPr>
          <w:rFonts w:ascii="Times New Roman" w:eastAsia="Times New Roman" w:hAnsi="Times New Roman" w:cs="Times New Roman"/>
          <w:sz w:val="24"/>
          <w:szCs w:val="24"/>
          <w:lang w:eastAsia="tr-TR"/>
        </w:rPr>
        <w:t>sn</w:t>
      </w:r>
      <w:proofErr w:type="spellEnd"/>
      <w:r w:rsidRPr="000E2B9E">
        <w:rPr>
          <w:rFonts w:ascii="Times New Roman" w:eastAsia="Times New Roman" w:hAnsi="Times New Roman" w:cs="Times New Roman"/>
          <w:sz w:val="24"/>
          <w:szCs w:val="24"/>
          <w:lang w:eastAsia="tr-TR"/>
        </w:rPr>
        <w:t xml:space="preserve"> içinde terk edemiyorsanız dışarıya kaçmaya çalışmayın. </w:t>
      </w:r>
    </w:p>
    <w:p w14:paraId="618F179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Daha önceden belirlediğiniz emniyetli yere geçin ve yat-çök-korun hareketini uygulayın ve cenin pozisyonunda küçülerek sarsıntının geçmesini bekleyin.</w:t>
      </w:r>
    </w:p>
    <w:p w14:paraId="604C234F"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Deprem sırasında ofislerde devrilebilecek dolap ve kitaplık gibi ağır ve yüksek cisimlerden, kırılabilecek camlardan, aynalardan pencerelerden uzak durun.</w:t>
      </w:r>
    </w:p>
    <w:p w14:paraId="16A5C82B"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Balkon, teras, çatı, döşeme kenarı vb. yerlerden uzak durun, depreme balkon ve terasta yakalandıysanız içeri girin ve yat-çök-korun hareketini uygulayın.</w:t>
      </w:r>
    </w:p>
    <w:p w14:paraId="6207AE0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Depreme merdivende yakalandıysanız en yakın kata ulaşmaya çalışın ve içeri girerek çök-kapan-tutun hareketini uygulayın. Merdivenlerden kaçmaya çalışmayın.</w:t>
      </w:r>
    </w:p>
    <w:p w14:paraId="33A6F8D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 esnasında kesinlikle asansörleri kullanmayın. </w:t>
      </w:r>
    </w:p>
    <w:p w14:paraId="2BD10E53"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Depremde kapı altlarında durmayın. </w:t>
      </w:r>
    </w:p>
    <w:p w14:paraId="66163724"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proofErr w:type="spellStart"/>
      <w:r w:rsidRPr="000E2B9E">
        <w:rPr>
          <w:rFonts w:ascii="Times New Roman" w:eastAsia="Times New Roman" w:hAnsi="Times New Roman" w:cs="Times New Roman"/>
          <w:sz w:val="24"/>
          <w:szCs w:val="24"/>
          <w:lang w:eastAsia="tr-TR"/>
        </w:rPr>
        <w:t>Forklift</w:t>
      </w:r>
      <w:proofErr w:type="spellEnd"/>
      <w:r w:rsidRPr="000E2B9E">
        <w:rPr>
          <w:rFonts w:ascii="Times New Roman" w:eastAsia="Times New Roman" w:hAnsi="Times New Roman" w:cs="Times New Roman"/>
          <w:sz w:val="24"/>
          <w:szCs w:val="24"/>
          <w:lang w:eastAsia="tr-TR"/>
        </w:rPr>
        <w:t xml:space="preserve">, kamyon gibi bir iş </w:t>
      </w:r>
      <w:proofErr w:type="gramStart"/>
      <w:r w:rsidRPr="000E2B9E">
        <w:rPr>
          <w:rFonts w:ascii="Times New Roman" w:eastAsia="Times New Roman" w:hAnsi="Times New Roman" w:cs="Times New Roman"/>
          <w:sz w:val="24"/>
          <w:szCs w:val="24"/>
          <w:lang w:eastAsia="tr-TR"/>
        </w:rPr>
        <w:t>ekipmanında</w:t>
      </w:r>
      <w:proofErr w:type="gramEnd"/>
      <w:r w:rsidRPr="000E2B9E">
        <w:rPr>
          <w:rFonts w:ascii="Times New Roman" w:eastAsia="Times New Roman" w:hAnsi="Times New Roman" w:cs="Times New Roman"/>
          <w:sz w:val="24"/>
          <w:szCs w:val="24"/>
          <w:lang w:eastAsia="tr-TR"/>
        </w:rPr>
        <w:t xml:space="preserve"> iseniz aracınızı güvenli bir yere yanaştırın, aracın çalışmasını durdurun, el frenini çekin, yolu aracınız ile kapatmamaya özen gösterin.</w:t>
      </w:r>
    </w:p>
    <w:p w14:paraId="0F34368B" w14:textId="63AFB095"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Depreme dış alanda yakalanmışsanız aracınızı emniyetli bir yere çekin ve ambulans, sivil savunma, itfaiye ve polis gibi araçların geçmesine olanak tanıyın.</w:t>
      </w:r>
    </w:p>
    <w:p w14:paraId="2099E301"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Sakin olun panik yapmayın ve artçılara karşı hazırlıklı olun. </w:t>
      </w:r>
    </w:p>
    <w:p w14:paraId="543E4453" w14:textId="727F818D"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lastRenderedPageBreak/>
        <w:t>Cep telefonunuzu asla kullanmayınız ve şarjını bitirmeyiniz, size ulaşmaları en az 72 saat alabilir buna hazırlıklı olun.</w:t>
      </w:r>
    </w:p>
    <w:p w14:paraId="70918DD1"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 esnasında arama, kurtarma ekibi, ilk yardım ekibi, haberleşme ve güvenlik, koruma ve kurtarma ekibi Ekip liderinin talimatlarına göre deprem eylem planına destek verir. </w:t>
      </w:r>
    </w:p>
    <w:p w14:paraId="25F07122"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Panik içindeki personeli sakinleştirir ve güvenli bir yerde beklemelerini sağlar.</w:t>
      </w:r>
    </w:p>
    <w:p w14:paraId="39892F09" w14:textId="0DB64E8F"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Bina sorumlusu verilecek talimata göre; su, elektrik ve doğalgaz gibi enerji kaynaklarını keser, elektrikler kesileceği için el feneri veya ışıldak gibi aydınlatma araçlarıyla aydınlık sağlamaya çalışır. </w:t>
      </w:r>
    </w:p>
    <w:p w14:paraId="6B3E4557" w14:textId="13F8595E" w:rsid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Muhtemel bir gaz kaçağına karşı, personeli çakmak, kibrit gibi aydınlatma kaynakları kullanmaması konusunda seslenerek uyarır.</w:t>
      </w:r>
    </w:p>
    <w:p w14:paraId="6D2E739F" w14:textId="77777777" w:rsidR="00897862" w:rsidRPr="000E2B9E" w:rsidRDefault="00897862" w:rsidP="00897862">
      <w:pPr>
        <w:pStyle w:val="ListeParagraf"/>
        <w:shd w:val="clear" w:color="auto" w:fill="FFFFFF"/>
        <w:spacing w:after="0" w:line="330" w:lineRule="atLeast"/>
        <w:ind w:left="1080"/>
        <w:jc w:val="both"/>
        <w:rPr>
          <w:rFonts w:ascii="Times New Roman" w:eastAsia="Times New Roman" w:hAnsi="Times New Roman" w:cs="Times New Roman"/>
          <w:sz w:val="24"/>
          <w:szCs w:val="24"/>
          <w:lang w:eastAsia="tr-TR"/>
        </w:rPr>
      </w:pPr>
    </w:p>
    <w:p w14:paraId="4752B5AB" w14:textId="705352DF" w:rsidR="00260FD7" w:rsidRPr="00897862" w:rsidRDefault="001F4880" w:rsidP="00897862">
      <w:pPr>
        <w:pStyle w:val="ListeParagraf"/>
        <w:shd w:val="clear" w:color="auto" w:fill="FFFFFF"/>
        <w:spacing w:after="0" w:line="330" w:lineRule="atLeast"/>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lang w:eastAsia="tr-TR"/>
        </w:rPr>
        <w:t xml:space="preserve">3.3 </w:t>
      </w:r>
      <w:r w:rsidR="000E2B9E" w:rsidRPr="00897862">
        <w:rPr>
          <w:rFonts w:ascii="Times New Roman" w:eastAsia="Times New Roman" w:hAnsi="Times New Roman" w:cs="Times New Roman"/>
          <w:b/>
          <w:bCs/>
          <w:sz w:val="24"/>
          <w:szCs w:val="24"/>
          <w:lang w:eastAsia="tr-TR"/>
        </w:rPr>
        <w:t>Sel ve Su Baskını</w:t>
      </w:r>
    </w:p>
    <w:p w14:paraId="322CD5AD" w14:textId="77777777" w:rsidR="000E2B9E" w:rsidRPr="000E2B9E" w:rsidRDefault="000E2B9E" w:rsidP="000E2B9E">
      <w:pPr>
        <w:pStyle w:val="ListeParagraf"/>
        <w:shd w:val="clear" w:color="auto" w:fill="FFFFFF"/>
        <w:spacing w:after="0" w:line="330" w:lineRule="atLeast"/>
        <w:jc w:val="both"/>
        <w:rPr>
          <w:rFonts w:ascii="Times New Roman" w:eastAsia="Times New Roman" w:hAnsi="Times New Roman" w:cs="Times New Roman"/>
          <w:color w:val="575756"/>
          <w:sz w:val="24"/>
          <w:szCs w:val="24"/>
          <w:u w:val="single"/>
          <w:lang w:eastAsia="tr-TR"/>
        </w:rPr>
      </w:pPr>
    </w:p>
    <w:p w14:paraId="4AA32A29" w14:textId="77777777" w:rsidR="00897862" w:rsidRP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Yağmur sularının, su tesisatının patlaması gibi su taşkını durumunda zemin kotunun altındaki tüm personel tahliye edilir, eksi kotların tümünün enerjisi kesilir, elektrik, doğalgaz ve binaya gelen şebeke suyu arıza giderilinceye kadar ana vanalardan kapatılır. </w:t>
      </w:r>
    </w:p>
    <w:p w14:paraId="1DB2312B"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Su baskını yaşanması ihtimali bulunan alanda elektrojen gurupları (jeneratör), trafolar, yangın pompalarının aynı kotta bulunması nedeni ile su baskınından etkilenmemesi ve kazaya sebebiyet vermemesi için </w:t>
      </w:r>
      <w:proofErr w:type="spellStart"/>
      <w:r w:rsidRPr="00897862">
        <w:rPr>
          <w:rFonts w:ascii="Times New Roman" w:eastAsia="Times New Roman" w:hAnsi="Times New Roman" w:cs="Times New Roman"/>
          <w:sz w:val="24"/>
          <w:szCs w:val="24"/>
          <w:lang w:eastAsia="tr-TR"/>
        </w:rPr>
        <w:t>se</w:t>
      </w:r>
      <w:r>
        <w:rPr>
          <w:rFonts w:ascii="Times New Roman" w:eastAsia="Times New Roman" w:hAnsi="Times New Roman" w:cs="Times New Roman"/>
          <w:sz w:val="24"/>
          <w:szCs w:val="24"/>
          <w:lang w:eastAsia="tr-TR"/>
        </w:rPr>
        <w:t>k</w:t>
      </w:r>
      <w:r w:rsidRPr="00897862">
        <w:rPr>
          <w:rFonts w:ascii="Times New Roman" w:eastAsia="Times New Roman" w:hAnsi="Times New Roman" w:cs="Times New Roman"/>
          <w:sz w:val="24"/>
          <w:szCs w:val="24"/>
          <w:lang w:eastAsia="tr-TR"/>
        </w:rPr>
        <w:t>onder</w:t>
      </w:r>
      <w:proofErr w:type="spellEnd"/>
      <w:r w:rsidRPr="00897862">
        <w:rPr>
          <w:rFonts w:ascii="Times New Roman" w:eastAsia="Times New Roman" w:hAnsi="Times New Roman" w:cs="Times New Roman"/>
          <w:sz w:val="24"/>
          <w:szCs w:val="24"/>
          <w:lang w:eastAsia="tr-TR"/>
        </w:rPr>
        <w:t xml:space="preserve"> </w:t>
      </w:r>
      <w:proofErr w:type="spellStart"/>
      <w:r w:rsidRPr="00897862">
        <w:rPr>
          <w:rFonts w:ascii="Times New Roman" w:eastAsia="Times New Roman" w:hAnsi="Times New Roman" w:cs="Times New Roman"/>
          <w:sz w:val="24"/>
          <w:szCs w:val="24"/>
          <w:lang w:eastAsia="tr-TR"/>
        </w:rPr>
        <w:t>primer</w:t>
      </w:r>
      <w:proofErr w:type="spellEnd"/>
      <w:r w:rsidRPr="00897862">
        <w:rPr>
          <w:rFonts w:ascii="Times New Roman" w:eastAsia="Times New Roman" w:hAnsi="Times New Roman" w:cs="Times New Roman"/>
          <w:sz w:val="24"/>
          <w:szCs w:val="24"/>
          <w:lang w:eastAsia="tr-TR"/>
        </w:rPr>
        <w:t xml:space="preserve"> geçişlerindeki tüm elektrik kesilir.</w:t>
      </w:r>
      <w:r>
        <w:rPr>
          <w:rFonts w:ascii="Times New Roman" w:eastAsia="Times New Roman" w:hAnsi="Times New Roman" w:cs="Times New Roman"/>
          <w:sz w:val="24"/>
          <w:szCs w:val="24"/>
          <w:lang w:eastAsia="tr-TR"/>
        </w:rPr>
        <w:t xml:space="preserve"> </w:t>
      </w:r>
    </w:p>
    <w:p w14:paraId="06A52D97"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Su baskını durumunda derhal ilgili birim yöneticisi, Acil Durum Ekip Liderine haber verir. </w:t>
      </w:r>
    </w:p>
    <w:p w14:paraId="0412EEF5"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Acil durum ekipleri ve temizlik personeli amirlerinden gelecek talimata göre hareket eder. </w:t>
      </w:r>
    </w:p>
    <w:p w14:paraId="72CCC2E7"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Su baskını ihbarı alındığı andan itibaren bina sorumlusu tarafından elektrik ve gaz derhal kesilir. </w:t>
      </w:r>
    </w:p>
    <w:p w14:paraId="54A69D34"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Elektrik panolarından uzak durulur. </w:t>
      </w:r>
    </w:p>
    <w:p w14:paraId="6582221B" w14:textId="17773E88" w:rsidR="000E2B9E" w:rsidRP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Haberleşme ve güvenlik ekibi tarafından sahaya girişler engellenerek, tehlikeli durum ortadan kalkana kadar görevli ekip personeli dışında personel geçişine izin verilmez.</w:t>
      </w:r>
    </w:p>
    <w:p w14:paraId="2DBA4C56" w14:textId="77777777" w:rsidR="000E2B9E" w:rsidRPr="000E2B9E" w:rsidRDefault="000E2B9E" w:rsidP="000E2B9E">
      <w:pPr>
        <w:shd w:val="clear" w:color="auto" w:fill="FFFFFF"/>
        <w:spacing w:after="0" w:line="330" w:lineRule="atLeast"/>
        <w:ind w:left="360"/>
        <w:jc w:val="both"/>
        <w:rPr>
          <w:rFonts w:ascii="Times New Roman" w:eastAsia="Times New Roman" w:hAnsi="Times New Roman" w:cs="Times New Roman"/>
          <w:color w:val="575756"/>
          <w:sz w:val="24"/>
          <w:szCs w:val="24"/>
          <w:u w:val="single"/>
          <w:lang w:eastAsia="tr-TR"/>
        </w:rPr>
      </w:pPr>
    </w:p>
    <w:p w14:paraId="4B10447A" w14:textId="6210BB39" w:rsidR="00E05854" w:rsidRDefault="001F4880" w:rsidP="00897862">
      <w:pPr>
        <w:shd w:val="clear" w:color="auto" w:fill="FFFFFF"/>
        <w:spacing w:after="0" w:line="330" w:lineRule="atLeast"/>
        <w:ind w:firstLine="36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3.4 </w:t>
      </w:r>
      <w:r w:rsidR="00897862" w:rsidRPr="00897862">
        <w:rPr>
          <w:rFonts w:ascii="Times New Roman" w:eastAsia="Times New Roman" w:hAnsi="Times New Roman" w:cs="Times New Roman"/>
          <w:b/>
          <w:bCs/>
          <w:sz w:val="24"/>
          <w:szCs w:val="24"/>
          <w:lang w:eastAsia="tr-TR"/>
        </w:rPr>
        <w:t>İş Kazası</w:t>
      </w:r>
      <w:r w:rsidR="00897862" w:rsidRPr="00897862">
        <w:rPr>
          <w:rFonts w:ascii="Times New Roman" w:eastAsia="Times New Roman" w:hAnsi="Times New Roman" w:cs="Times New Roman"/>
          <w:b/>
          <w:bCs/>
          <w:sz w:val="24"/>
          <w:szCs w:val="24"/>
          <w:lang w:eastAsia="tr-TR"/>
        </w:rPr>
        <w:cr/>
      </w:r>
    </w:p>
    <w:p w14:paraId="74F8BFC4"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İş Kazası oluştuğu anda kazanın en yakınındaki çalışanlar görevi ne olursa olsun kazaya uğrayan çalışan ve kendileri için güvenli bölge oluştururlar. </w:t>
      </w:r>
    </w:p>
    <w:p w14:paraId="53C0FF41"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Derhal ilgili birim amiri tarafından Personel Daire Başkanlığı ve İş Güvenliği Koordinatörlüğüne haber verilir. </w:t>
      </w:r>
    </w:p>
    <w:p w14:paraId="267AA3DE"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İlkyardım ekibi göreve çağırılarak iş kazasına uğrayan çalışana müdahale edilmesi sağlanır. </w:t>
      </w:r>
    </w:p>
    <w:p w14:paraId="06110D80"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lastRenderedPageBreak/>
        <w:t xml:space="preserve">Ortamda elektrik veya zehirli gaz bulunma şüphesi varsa kesinlikle olaya müdahale edilmeden bina sorumlusuna haber verilir ve ortamdaki elektrik, gaz akımının kesilmesi sağlanır. </w:t>
      </w:r>
    </w:p>
    <w:p w14:paraId="254FBA8A"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Küçük sıyrık, hızlı tedavi edilebilir kazalarda en yakın sağlık kuruluşuna götürülerek tedavisi yaptırılır. </w:t>
      </w:r>
    </w:p>
    <w:p w14:paraId="72904C47"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Büyük kazalarda, kaza geçiren kişinin yerinden kıpırdatılması sakıncalı olabileceği durumlarda 112 Acil Yardım aranarak ambulans beklenir. </w:t>
      </w:r>
    </w:p>
    <w:p w14:paraId="1301EBCD" w14:textId="5DF09BA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Ölümlü iş kazalarında; İlkyardım aracı ile gelen doktor ölümü bildirdiği andan itibaren ilgili makam gelene kadar hiçbir müdahalede bulunulmaz.</w:t>
      </w:r>
    </w:p>
    <w:p w14:paraId="0B8CB7B9" w14:textId="77777777" w:rsidR="00164596" w:rsidRDefault="00164596" w:rsidP="00164596">
      <w:pPr>
        <w:shd w:val="clear" w:color="auto" w:fill="FFFFFF"/>
        <w:spacing w:after="0" w:line="330" w:lineRule="atLeast"/>
        <w:jc w:val="both"/>
        <w:rPr>
          <w:rFonts w:ascii="Times New Roman" w:eastAsia="Times New Roman" w:hAnsi="Times New Roman" w:cs="Times New Roman"/>
          <w:b/>
          <w:bCs/>
          <w:sz w:val="24"/>
          <w:szCs w:val="24"/>
          <w:lang w:eastAsia="tr-TR"/>
        </w:rPr>
      </w:pPr>
    </w:p>
    <w:p w14:paraId="1AFA0BC2" w14:textId="0032A56C" w:rsidR="00164596" w:rsidRPr="002F6214" w:rsidRDefault="0092769E" w:rsidP="00164596">
      <w:pPr>
        <w:pStyle w:val="ListeParagraf"/>
        <w:numPr>
          <w:ilvl w:val="0"/>
          <w:numId w:val="23"/>
        </w:numPr>
        <w:shd w:val="clear" w:color="auto" w:fill="FFFFFF"/>
        <w:spacing w:after="0" w:line="330" w:lineRule="atLeast"/>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lang w:eastAsia="tr-TR"/>
        </w:rPr>
        <w:t>Fen</w:t>
      </w:r>
      <w:r w:rsidR="002F6214">
        <w:rPr>
          <w:rFonts w:ascii="Times New Roman" w:eastAsia="Times New Roman" w:hAnsi="Times New Roman" w:cs="Times New Roman"/>
          <w:b/>
          <w:bCs/>
          <w:sz w:val="24"/>
          <w:szCs w:val="24"/>
          <w:lang w:eastAsia="tr-TR"/>
        </w:rPr>
        <w:t xml:space="preserve"> Fakültesi </w:t>
      </w:r>
      <w:r w:rsidR="00164596" w:rsidRPr="00164596">
        <w:rPr>
          <w:rFonts w:ascii="Times New Roman" w:eastAsia="Times New Roman" w:hAnsi="Times New Roman" w:cs="Times New Roman"/>
          <w:b/>
          <w:bCs/>
          <w:sz w:val="24"/>
          <w:szCs w:val="24"/>
          <w:lang w:eastAsia="tr-TR"/>
        </w:rPr>
        <w:t>Acil Durum Ekipleri</w:t>
      </w:r>
    </w:p>
    <w:p w14:paraId="27CF9689" w14:textId="2524AF67" w:rsidR="002F6214" w:rsidRPr="002F6214" w:rsidRDefault="002F6214" w:rsidP="002F6214">
      <w:pPr>
        <w:shd w:val="clear" w:color="auto" w:fill="FFFFFF"/>
        <w:spacing w:after="0" w:line="330" w:lineRule="atLeast"/>
        <w:ind w:left="360"/>
        <w:jc w:val="both"/>
        <w:rPr>
          <w:rFonts w:ascii="Times New Roman" w:eastAsia="Times New Roman" w:hAnsi="Times New Roman" w:cs="Times New Roman"/>
          <w:sz w:val="24"/>
          <w:szCs w:val="24"/>
          <w:lang w:eastAsia="tr-TR"/>
        </w:rPr>
      </w:pPr>
      <w:r w:rsidRPr="002F6214">
        <w:rPr>
          <w:rFonts w:ascii="Times New Roman" w:eastAsia="Times New Roman" w:hAnsi="Times New Roman" w:cs="Times New Roman"/>
          <w:sz w:val="24"/>
          <w:szCs w:val="24"/>
          <w:lang w:eastAsia="tr-TR"/>
        </w:rPr>
        <w:t>Acil Durum Ekipleri,</w:t>
      </w:r>
      <w:r>
        <w:rPr>
          <w:rFonts w:ascii="Times New Roman" w:eastAsia="Times New Roman" w:hAnsi="Times New Roman" w:cs="Times New Roman"/>
          <w:sz w:val="24"/>
          <w:szCs w:val="24"/>
          <w:lang w:eastAsia="tr-TR"/>
        </w:rPr>
        <w:t xml:space="preserve"> y</w:t>
      </w:r>
      <w:r w:rsidRPr="002F6214">
        <w:rPr>
          <w:rFonts w:ascii="Times New Roman" w:eastAsia="Times New Roman" w:hAnsi="Times New Roman" w:cs="Times New Roman"/>
          <w:sz w:val="24"/>
          <w:szCs w:val="24"/>
          <w:lang w:eastAsia="tr-TR"/>
        </w:rPr>
        <w:t xml:space="preserve">angın, deprem ve benzeri afetlerde binada bulunanların tahliyesini sağlayan, olaya ilk müdahaleyi yapan, arama-kurtarma ve söndürme işlerine katılan ve gerektiğinde ilk yardım uygulayan ekibi ifade eder. </w:t>
      </w:r>
      <w:r w:rsidR="0092769E">
        <w:rPr>
          <w:rFonts w:ascii="Times New Roman" w:eastAsia="Times New Roman" w:hAnsi="Times New Roman" w:cs="Times New Roman"/>
          <w:sz w:val="24"/>
          <w:szCs w:val="24"/>
          <w:lang w:eastAsia="tr-TR"/>
        </w:rPr>
        <w:t>Fen</w:t>
      </w:r>
      <w:r w:rsidRPr="002F6214">
        <w:rPr>
          <w:rFonts w:ascii="Times New Roman" w:eastAsia="Times New Roman" w:hAnsi="Times New Roman" w:cs="Times New Roman"/>
          <w:sz w:val="24"/>
          <w:szCs w:val="24"/>
          <w:lang w:eastAsia="tr-TR"/>
        </w:rPr>
        <w:t xml:space="preserve"> Fakültesi Acil Durum Ekipleri</w:t>
      </w:r>
      <w:r>
        <w:rPr>
          <w:rFonts w:ascii="Times New Roman" w:eastAsia="Times New Roman" w:hAnsi="Times New Roman" w:cs="Times New Roman"/>
          <w:sz w:val="24"/>
          <w:szCs w:val="24"/>
          <w:lang w:eastAsia="tr-TR"/>
        </w:rPr>
        <w:t xml:space="preserve"> aşağıdaki gibi teşkil edilmiştir.</w:t>
      </w:r>
    </w:p>
    <w:p w14:paraId="4D8DED2F" w14:textId="77777777" w:rsidR="00164596" w:rsidRDefault="00164596" w:rsidP="00164596">
      <w:pPr>
        <w:shd w:val="clear" w:color="auto" w:fill="FFFFFF"/>
        <w:spacing w:after="0" w:line="330" w:lineRule="atLeast"/>
        <w:ind w:left="708"/>
        <w:jc w:val="both"/>
        <w:rPr>
          <w:rFonts w:ascii="Times New Roman" w:eastAsia="Times New Roman" w:hAnsi="Times New Roman" w:cs="Times New Roman"/>
          <w:sz w:val="24"/>
          <w:szCs w:val="24"/>
          <w:lang w:eastAsia="tr-TR"/>
        </w:rPr>
      </w:pPr>
    </w:p>
    <w:tbl>
      <w:tblPr>
        <w:tblStyle w:val="TabloKlavuzu"/>
        <w:tblW w:w="8217" w:type="dxa"/>
        <w:jc w:val="center"/>
        <w:tblLayout w:type="fixed"/>
        <w:tblLook w:val="04A0" w:firstRow="1" w:lastRow="0" w:firstColumn="1" w:lastColumn="0" w:noHBand="0" w:noVBand="1"/>
      </w:tblPr>
      <w:tblGrid>
        <w:gridCol w:w="3397"/>
        <w:gridCol w:w="3402"/>
        <w:gridCol w:w="1418"/>
      </w:tblGrid>
      <w:tr w:rsidR="00164596" w:rsidRPr="00D06DBF" w14:paraId="05F7E644" w14:textId="77777777" w:rsidTr="00B74155">
        <w:trPr>
          <w:trHeight w:val="286"/>
          <w:jc w:val="center"/>
        </w:trPr>
        <w:tc>
          <w:tcPr>
            <w:tcW w:w="3397" w:type="dxa"/>
          </w:tcPr>
          <w:p w14:paraId="7C113CC2" w14:textId="77777777" w:rsidR="00164596" w:rsidRPr="00D06DBF" w:rsidRDefault="00164596" w:rsidP="00B74155">
            <w:pPr>
              <w:jc w:val="both"/>
              <w:rPr>
                <w:rFonts w:ascii="Times New Roman" w:hAnsi="Times New Roman" w:cs="Times New Roman"/>
                <w:b/>
                <w:sz w:val="24"/>
                <w:szCs w:val="24"/>
              </w:rPr>
            </w:pPr>
            <w:r w:rsidRPr="00D06DBF">
              <w:rPr>
                <w:rFonts w:ascii="Times New Roman" w:hAnsi="Times New Roman" w:cs="Times New Roman"/>
                <w:b/>
                <w:sz w:val="24"/>
                <w:szCs w:val="24"/>
              </w:rPr>
              <w:t>ACİL DURUM EKİBİ</w:t>
            </w:r>
          </w:p>
        </w:tc>
        <w:tc>
          <w:tcPr>
            <w:tcW w:w="3402" w:type="dxa"/>
          </w:tcPr>
          <w:p w14:paraId="3C54E7BF" w14:textId="77777777" w:rsidR="00164596" w:rsidRPr="00D06DBF" w:rsidRDefault="00164596" w:rsidP="00B74155">
            <w:pPr>
              <w:jc w:val="both"/>
              <w:rPr>
                <w:rFonts w:ascii="Times New Roman" w:hAnsi="Times New Roman" w:cs="Times New Roman"/>
                <w:b/>
                <w:sz w:val="24"/>
                <w:szCs w:val="24"/>
              </w:rPr>
            </w:pPr>
            <w:r w:rsidRPr="00D06DBF">
              <w:rPr>
                <w:rFonts w:ascii="Times New Roman" w:hAnsi="Times New Roman" w:cs="Times New Roman"/>
                <w:b/>
                <w:sz w:val="24"/>
                <w:szCs w:val="24"/>
              </w:rPr>
              <w:t>ADI-SOYADI</w:t>
            </w:r>
          </w:p>
        </w:tc>
        <w:tc>
          <w:tcPr>
            <w:tcW w:w="1418" w:type="dxa"/>
          </w:tcPr>
          <w:p w14:paraId="204B5B3D" w14:textId="77777777" w:rsidR="00164596" w:rsidRPr="00D06DBF" w:rsidRDefault="00164596" w:rsidP="00B74155">
            <w:pPr>
              <w:jc w:val="center"/>
              <w:rPr>
                <w:rFonts w:ascii="Times New Roman" w:hAnsi="Times New Roman" w:cs="Times New Roman"/>
                <w:b/>
                <w:sz w:val="24"/>
                <w:szCs w:val="24"/>
              </w:rPr>
            </w:pPr>
            <w:r w:rsidRPr="00D06DBF">
              <w:rPr>
                <w:rFonts w:ascii="Times New Roman" w:hAnsi="Times New Roman" w:cs="Times New Roman"/>
                <w:b/>
                <w:sz w:val="24"/>
                <w:szCs w:val="24"/>
              </w:rPr>
              <w:t>İLETİŞİM</w:t>
            </w:r>
          </w:p>
        </w:tc>
      </w:tr>
      <w:tr w:rsidR="00164596" w:rsidRPr="00D06DBF" w14:paraId="09044282" w14:textId="77777777" w:rsidTr="00B74155">
        <w:trPr>
          <w:trHeight w:val="920"/>
          <w:jc w:val="center"/>
        </w:trPr>
        <w:tc>
          <w:tcPr>
            <w:tcW w:w="3397" w:type="dxa"/>
          </w:tcPr>
          <w:p w14:paraId="12496D89"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Acil Durum Koordinatörü</w:t>
            </w:r>
          </w:p>
          <w:p w14:paraId="25FBE867"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Acil Durum Koordinatör Yrd. </w:t>
            </w:r>
          </w:p>
          <w:p w14:paraId="4C0F83C5"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Söndürme Ekip Lideri</w:t>
            </w:r>
          </w:p>
          <w:p w14:paraId="0A3EF9EE"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Söndürme Görevlisi</w:t>
            </w:r>
          </w:p>
          <w:p w14:paraId="2D06DF60"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Söndürme Görevlisi </w:t>
            </w:r>
          </w:p>
          <w:p w14:paraId="7BB43D63"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İlk Yardım Ekip Lideri</w:t>
            </w:r>
          </w:p>
          <w:p w14:paraId="4CA40529"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İlk Yardım Görevlisi</w:t>
            </w:r>
          </w:p>
          <w:p w14:paraId="4B66DC05"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İlk Yardım Görevlisi </w:t>
            </w:r>
          </w:p>
          <w:p w14:paraId="44139BC2"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Kurtarma ve Tahliye Ekip Lideri</w:t>
            </w:r>
          </w:p>
          <w:p w14:paraId="3F4B498D"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Kurtarma ve Tahliye Görevlisi</w:t>
            </w:r>
          </w:p>
          <w:p w14:paraId="46518B87"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Kurtarma ve Tahliye Görevlisi</w:t>
            </w:r>
          </w:p>
        </w:tc>
        <w:tc>
          <w:tcPr>
            <w:tcW w:w="3402" w:type="dxa"/>
          </w:tcPr>
          <w:p w14:paraId="416283B3" w14:textId="7558E705" w:rsidR="00164596" w:rsidRPr="00D06DBF" w:rsidRDefault="000D5B2B" w:rsidP="00B74155">
            <w:pPr>
              <w:jc w:val="both"/>
              <w:rPr>
                <w:rFonts w:ascii="Times New Roman" w:hAnsi="Times New Roman" w:cs="Times New Roman"/>
                <w:sz w:val="24"/>
                <w:szCs w:val="24"/>
              </w:rPr>
            </w:pPr>
            <w:proofErr w:type="spellStart"/>
            <w:r>
              <w:rPr>
                <w:rFonts w:ascii="Times New Roman" w:hAnsi="Times New Roman" w:cs="Times New Roman"/>
                <w:sz w:val="24"/>
                <w:szCs w:val="24"/>
              </w:rPr>
              <w:t>Elçil</w:t>
            </w:r>
            <w:proofErr w:type="spellEnd"/>
            <w:r>
              <w:rPr>
                <w:rFonts w:ascii="Times New Roman" w:hAnsi="Times New Roman" w:cs="Times New Roman"/>
                <w:sz w:val="24"/>
                <w:szCs w:val="24"/>
              </w:rPr>
              <w:t xml:space="preserve"> KARAKÜLAH POYRAZ</w:t>
            </w:r>
          </w:p>
          <w:p w14:paraId="7B6332B4" w14:textId="6BC84DD5" w:rsidR="00164596" w:rsidRPr="00D06DBF" w:rsidRDefault="0092769E" w:rsidP="00B74155">
            <w:pPr>
              <w:jc w:val="both"/>
              <w:rPr>
                <w:rFonts w:ascii="Times New Roman" w:hAnsi="Times New Roman" w:cs="Times New Roman"/>
                <w:sz w:val="24"/>
                <w:szCs w:val="24"/>
              </w:rPr>
            </w:pPr>
            <w:r>
              <w:rPr>
                <w:rFonts w:ascii="Times New Roman" w:hAnsi="Times New Roman" w:cs="Times New Roman"/>
                <w:sz w:val="24"/>
                <w:szCs w:val="24"/>
              </w:rPr>
              <w:t>Mesut DÖNMEZ</w:t>
            </w:r>
            <w:r w:rsidR="00164596" w:rsidRPr="00D06DBF">
              <w:rPr>
                <w:rFonts w:ascii="Times New Roman" w:hAnsi="Times New Roman" w:cs="Times New Roman"/>
                <w:sz w:val="24"/>
                <w:szCs w:val="24"/>
              </w:rPr>
              <w:t xml:space="preserve"> </w:t>
            </w:r>
          </w:p>
          <w:p w14:paraId="279D2AF0" w14:textId="4D4C4772" w:rsidR="00164596" w:rsidRPr="00D06DBF" w:rsidRDefault="0073727C" w:rsidP="00B74155">
            <w:pPr>
              <w:jc w:val="both"/>
              <w:rPr>
                <w:rFonts w:ascii="Times New Roman" w:hAnsi="Times New Roman" w:cs="Times New Roman"/>
                <w:sz w:val="24"/>
                <w:szCs w:val="24"/>
              </w:rPr>
            </w:pPr>
            <w:r>
              <w:rPr>
                <w:rFonts w:ascii="Times New Roman" w:hAnsi="Times New Roman" w:cs="Times New Roman"/>
                <w:sz w:val="24"/>
                <w:szCs w:val="24"/>
              </w:rPr>
              <w:t>Gündüz ALTIOK</w:t>
            </w:r>
          </w:p>
          <w:p w14:paraId="5385034A" w14:textId="176F0D32" w:rsidR="00164596" w:rsidRPr="00D06DBF" w:rsidRDefault="0073727C" w:rsidP="00B74155">
            <w:pPr>
              <w:jc w:val="both"/>
              <w:rPr>
                <w:rFonts w:ascii="Times New Roman" w:hAnsi="Times New Roman" w:cs="Times New Roman"/>
                <w:sz w:val="24"/>
                <w:szCs w:val="24"/>
              </w:rPr>
            </w:pPr>
            <w:r>
              <w:rPr>
                <w:rFonts w:ascii="Times New Roman" w:hAnsi="Times New Roman" w:cs="Times New Roman"/>
                <w:sz w:val="24"/>
                <w:szCs w:val="24"/>
              </w:rPr>
              <w:t>Engin KIRANLI</w:t>
            </w:r>
          </w:p>
          <w:p w14:paraId="30DC2060" w14:textId="49400998" w:rsidR="00164596" w:rsidRPr="00D06DBF" w:rsidRDefault="0092769E" w:rsidP="00B74155">
            <w:pPr>
              <w:jc w:val="both"/>
              <w:rPr>
                <w:rFonts w:ascii="Times New Roman" w:hAnsi="Times New Roman" w:cs="Times New Roman"/>
                <w:sz w:val="24"/>
                <w:szCs w:val="24"/>
              </w:rPr>
            </w:pPr>
            <w:r>
              <w:rPr>
                <w:rFonts w:ascii="Times New Roman" w:hAnsi="Times New Roman" w:cs="Times New Roman"/>
                <w:sz w:val="24"/>
                <w:szCs w:val="24"/>
              </w:rPr>
              <w:t>Murat KARATAŞ</w:t>
            </w:r>
            <w:r w:rsidR="00164596" w:rsidRPr="00D06DBF">
              <w:rPr>
                <w:rFonts w:ascii="Times New Roman" w:hAnsi="Times New Roman" w:cs="Times New Roman"/>
                <w:sz w:val="24"/>
                <w:szCs w:val="24"/>
              </w:rPr>
              <w:t xml:space="preserve"> </w:t>
            </w:r>
          </w:p>
          <w:p w14:paraId="07D2CB56" w14:textId="7D74BBEB" w:rsidR="00164596" w:rsidRPr="00D06DBF" w:rsidRDefault="000D5B2B" w:rsidP="00B74155">
            <w:pPr>
              <w:jc w:val="both"/>
              <w:rPr>
                <w:rFonts w:ascii="Times New Roman" w:hAnsi="Times New Roman" w:cs="Times New Roman"/>
                <w:sz w:val="24"/>
                <w:szCs w:val="24"/>
              </w:rPr>
            </w:pPr>
            <w:r>
              <w:rPr>
                <w:rFonts w:ascii="Times New Roman" w:hAnsi="Times New Roman" w:cs="Times New Roman"/>
                <w:sz w:val="24"/>
                <w:szCs w:val="24"/>
              </w:rPr>
              <w:t>Onur TOPRAK</w:t>
            </w:r>
          </w:p>
          <w:p w14:paraId="3CCF4828" w14:textId="20D830C9" w:rsidR="00164596" w:rsidRPr="00D06DBF" w:rsidRDefault="00725008" w:rsidP="00B74155">
            <w:pPr>
              <w:jc w:val="both"/>
              <w:rPr>
                <w:rFonts w:ascii="Times New Roman" w:hAnsi="Times New Roman" w:cs="Times New Roman"/>
                <w:sz w:val="24"/>
                <w:szCs w:val="24"/>
              </w:rPr>
            </w:pPr>
            <w:r>
              <w:rPr>
                <w:rFonts w:ascii="Times New Roman" w:hAnsi="Times New Roman" w:cs="Times New Roman"/>
                <w:sz w:val="24"/>
                <w:szCs w:val="24"/>
              </w:rPr>
              <w:t>Hakan KİPER</w:t>
            </w:r>
          </w:p>
          <w:p w14:paraId="770FFCEC" w14:textId="7220C865" w:rsidR="00164596" w:rsidRPr="00D06DBF" w:rsidRDefault="0092769E" w:rsidP="00B74155">
            <w:pPr>
              <w:jc w:val="both"/>
              <w:rPr>
                <w:rFonts w:ascii="Times New Roman" w:hAnsi="Times New Roman" w:cs="Times New Roman"/>
                <w:sz w:val="24"/>
                <w:szCs w:val="24"/>
              </w:rPr>
            </w:pPr>
            <w:r>
              <w:rPr>
                <w:rFonts w:ascii="Times New Roman" w:hAnsi="Times New Roman" w:cs="Times New Roman"/>
                <w:sz w:val="24"/>
                <w:szCs w:val="24"/>
              </w:rPr>
              <w:t>Lale KARTAL</w:t>
            </w:r>
            <w:r w:rsidR="00164596" w:rsidRPr="00D06DBF">
              <w:rPr>
                <w:rFonts w:ascii="Times New Roman" w:hAnsi="Times New Roman" w:cs="Times New Roman"/>
                <w:sz w:val="24"/>
                <w:szCs w:val="24"/>
              </w:rPr>
              <w:t xml:space="preserve"> </w:t>
            </w:r>
          </w:p>
          <w:p w14:paraId="3B66D422" w14:textId="767E0E4C" w:rsidR="00164596" w:rsidRPr="00D06DBF" w:rsidRDefault="000D5B2B" w:rsidP="00B74155">
            <w:pPr>
              <w:jc w:val="both"/>
              <w:rPr>
                <w:rFonts w:ascii="Times New Roman" w:hAnsi="Times New Roman" w:cs="Times New Roman"/>
                <w:sz w:val="24"/>
                <w:szCs w:val="24"/>
              </w:rPr>
            </w:pPr>
            <w:r>
              <w:rPr>
                <w:rFonts w:ascii="Times New Roman" w:hAnsi="Times New Roman" w:cs="Times New Roman"/>
                <w:sz w:val="24"/>
                <w:szCs w:val="24"/>
              </w:rPr>
              <w:t>Güven ÖDEN</w:t>
            </w:r>
          </w:p>
          <w:p w14:paraId="72E4F37E" w14:textId="1265BF18" w:rsidR="00164596" w:rsidRPr="00D06DBF" w:rsidRDefault="0092769E" w:rsidP="00B74155">
            <w:pPr>
              <w:jc w:val="both"/>
              <w:rPr>
                <w:rFonts w:ascii="Times New Roman" w:hAnsi="Times New Roman" w:cs="Times New Roman"/>
                <w:sz w:val="24"/>
                <w:szCs w:val="24"/>
              </w:rPr>
            </w:pPr>
            <w:r>
              <w:rPr>
                <w:rFonts w:ascii="Times New Roman" w:hAnsi="Times New Roman" w:cs="Times New Roman"/>
                <w:sz w:val="24"/>
                <w:szCs w:val="24"/>
              </w:rPr>
              <w:t>Handan GÜNEŞ DEMİR</w:t>
            </w:r>
          </w:p>
          <w:p w14:paraId="545E0C21" w14:textId="6A4DBA5E" w:rsidR="00164596" w:rsidRPr="00D06DBF" w:rsidRDefault="0092769E" w:rsidP="00B74155">
            <w:pPr>
              <w:jc w:val="both"/>
              <w:rPr>
                <w:rFonts w:ascii="Times New Roman" w:hAnsi="Times New Roman" w:cs="Times New Roman"/>
                <w:sz w:val="24"/>
                <w:szCs w:val="24"/>
              </w:rPr>
            </w:pPr>
            <w:r>
              <w:rPr>
                <w:rFonts w:ascii="Times New Roman" w:hAnsi="Times New Roman" w:cs="Times New Roman"/>
                <w:sz w:val="24"/>
                <w:szCs w:val="24"/>
              </w:rPr>
              <w:t>Songül ÖZALP</w:t>
            </w:r>
          </w:p>
        </w:tc>
        <w:tc>
          <w:tcPr>
            <w:tcW w:w="1418" w:type="dxa"/>
          </w:tcPr>
          <w:p w14:paraId="3704226F" w14:textId="0B01DE4B" w:rsidR="00164596" w:rsidRPr="00D06DBF" w:rsidRDefault="00725008" w:rsidP="00B74155">
            <w:pPr>
              <w:jc w:val="center"/>
              <w:rPr>
                <w:rFonts w:ascii="Times New Roman" w:hAnsi="Times New Roman" w:cs="Times New Roman"/>
                <w:sz w:val="24"/>
                <w:szCs w:val="24"/>
              </w:rPr>
            </w:pPr>
            <w:r>
              <w:rPr>
                <w:rFonts w:ascii="Times New Roman" w:hAnsi="Times New Roman" w:cs="Times New Roman"/>
                <w:sz w:val="24"/>
                <w:szCs w:val="24"/>
              </w:rPr>
              <w:t>7516</w:t>
            </w:r>
          </w:p>
          <w:p w14:paraId="34A9CB00" w14:textId="090B1CD0" w:rsidR="00164596" w:rsidRPr="00D06DBF" w:rsidRDefault="0092769E" w:rsidP="00B74155">
            <w:pPr>
              <w:jc w:val="center"/>
              <w:rPr>
                <w:rFonts w:ascii="Times New Roman" w:hAnsi="Times New Roman" w:cs="Times New Roman"/>
                <w:sz w:val="24"/>
                <w:szCs w:val="24"/>
              </w:rPr>
            </w:pPr>
            <w:r>
              <w:rPr>
                <w:rFonts w:ascii="Times New Roman" w:hAnsi="Times New Roman" w:cs="Times New Roman"/>
                <w:sz w:val="24"/>
                <w:szCs w:val="24"/>
              </w:rPr>
              <w:t>7549</w:t>
            </w:r>
          </w:p>
          <w:p w14:paraId="70DD8E32" w14:textId="62EFF4AD" w:rsidR="00164596" w:rsidRPr="00D06DBF" w:rsidRDefault="00155B81" w:rsidP="00B74155">
            <w:pPr>
              <w:jc w:val="center"/>
              <w:rPr>
                <w:rFonts w:ascii="Times New Roman" w:hAnsi="Times New Roman" w:cs="Times New Roman"/>
                <w:sz w:val="24"/>
                <w:szCs w:val="24"/>
              </w:rPr>
            </w:pPr>
            <w:r>
              <w:rPr>
                <w:rFonts w:ascii="Times New Roman" w:hAnsi="Times New Roman" w:cs="Times New Roman"/>
                <w:sz w:val="24"/>
                <w:szCs w:val="24"/>
              </w:rPr>
              <w:t>7513</w:t>
            </w:r>
          </w:p>
          <w:p w14:paraId="7EA51423" w14:textId="337017C5" w:rsidR="00164596" w:rsidRPr="00D06DBF" w:rsidRDefault="00155B81" w:rsidP="00B74155">
            <w:pPr>
              <w:jc w:val="center"/>
              <w:rPr>
                <w:rFonts w:ascii="Times New Roman" w:hAnsi="Times New Roman" w:cs="Times New Roman"/>
                <w:sz w:val="24"/>
                <w:szCs w:val="24"/>
              </w:rPr>
            </w:pPr>
            <w:r>
              <w:rPr>
                <w:rFonts w:ascii="Times New Roman" w:hAnsi="Times New Roman" w:cs="Times New Roman"/>
                <w:sz w:val="24"/>
                <w:szCs w:val="24"/>
              </w:rPr>
              <w:t>7510</w:t>
            </w:r>
          </w:p>
          <w:p w14:paraId="1E028C36" w14:textId="2A0EC9F9" w:rsidR="00164596" w:rsidRPr="00D06DBF" w:rsidRDefault="0092769E" w:rsidP="00B74155">
            <w:pPr>
              <w:jc w:val="center"/>
              <w:rPr>
                <w:rFonts w:ascii="Times New Roman" w:hAnsi="Times New Roman" w:cs="Times New Roman"/>
                <w:sz w:val="24"/>
                <w:szCs w:val="24"/>
              </w:rPr>
            </w:pPr>
            <w:r>
              <w:rPr>
                <w:rFonts w:ascii="Times New Roman" w:hAnsi="Times New Roman" w:cs="Times New Roman"/>
                <w:sz w:val="24"/>
                <w:szCs w:val="24"/>
              </w:rPr>
              <w:t>7506</w:t>
            </w:r>
          </w:p>
          <w:p w14:paraId="62C9B314" w14:textId="5CE32A0D" w:rsidR="00164596" w:rsidRPr="00D06DBF" w:rsidRDefault="00725008" w:rsidP="00B74155">
            <w:pPr>
              <w:jc w:val="center"/>
              <w:rPr>
                <w:rFonts w:ascii="Times New Roman" w:hAnsi="Times New Roman" w:cs="Times New Roman"/>
                <w:sz w:val="24"/>
                <w:szCs w:val="24"/>
              </w:rPr>
            </w:pPr>
            <w:r>
              <w:rPr>
                <w:rFonts w:ascii="Times New Roman" w:hAnsi="Times New Roman" w:cs="Times New Roman"/>
                <w:sz w:val="24"/>
                <w:szCs w:val="24"/>
              </w:rPr>
              <w:t>7511</w:t>
            </w:r>
            <w:bookmarkStart w:id="0" w:name="_GoBack"/>
            <w:bookmarkEnd w:id="0"/>
          </w:p>
          <w:p w14:paraId="6EE800B2" w14:textId="0DEEB73C" w:rsidR="00164596" w:rsidRPr="00D06DBF" w:rsidRDefault="0092769E" w:rsidP="00B74155">
            <w:pPr>
              <w:jc w:val="center"/>
              <w:rPr>
                <w:rFonts w:ascii="Times New Roman" w:hAnsi="Times New Roman" w:cs="Times New Roman"/>
                <w:sz w:val="24"/>
                <w:szCs w:val="24"/>
              </w:rPr>
            </w:pPr>
            <w:r>
              <w:rPr>
                <w:rFonts w:ascii="Times New Roman" w:hAnsi="Times New Roman" w:cs="Times New Roman"/>
                <w:sz w:val="24"/>
                <w:szCs w:val="24"/>
              </w:rPr>
              <w:t>75</w:t>
            </w:r>
            <w:r w:rsidR="00164596" w:rsidRPr="00D06DBF">
              <w:rPr>
                <w:rFonts w:ascii="Times New Roman" w:hAnsi="Times New Roman" w:cs="Times New Roman"/>
                <w:sz w:val="24"/>
                <w:szCs w:val="24"/>
              </w:rPr>
              <w:t>00</w:t>
            </w:r>
          </w:p>
          <w:p w14:paraId="556FA539" w14:textId="697F3412" w:rsidR="00164596" w:rsidRPr="00D06DBF" w:rsidRDefault="00725008" w:rsidP="00B74155">
            <w:pPr>
              <w:jc w:val="center"/>
              <w:rPr>
                <w:rFonts w:ascii="Times New Roman" w:hAnsi="Times New Roman" w:cs="Times New Roman"/>
                <w:sz w:val="24"/>
                <w:szCs w:val="24"/>
              </w:rPr>
            </w:pPr>
            <w:r>
              <w:rPr>
                <w:rFonts w:ascii="Times New Roman" w:hAnsi="Times New Roman" w:cs="Times New Roman"/>
                <w:sz w:val="24"/>
                <w:szCs w:val="24"/>
              </w:rPr>
              <w:t>7508</w:t>
            </w:r>
          </w:p>
          <w:p w14:paraId="37225F96" w14:textId="3F22BD08" w:rsidR="00164596" w:rsidRPr="00D06DBF" w:rsidRDefault="000D5B2B" w:rsidP="00B74155">
            <w:pPr>
              <w:jc w:val="center"/>
              <w:rPr>
                <w:rFonts w:ascii="Times New Roman" w:hAnsi="Times New Roman" w:cs="Times New Roman"/>
                <w:sz w:val="24"/>
                <w:szCs w:val="24"/>
              </w:rPr>
            </w:pPr>
            <w:r>
              <w:rPr>
                <w:rFonts w:ascii="Times New Roman" w:hAnsi="Times New Roman" w:cs="Times New Roman"/>
                <w:sz w:val="24"/>
                <w:szCs w:val="24"/>
              </w:rPr>
              <w:t>7567</w:t>
            </w:r>
          </w:p>
          <w:p w14:paraId="3CB9DC34" w14:textId="357FCD76" w:rsidR="00164596" w:rsidRPr="00D06DBF" w:rsidRDefault="0092769E" w:rsidP="00B74155">
            <w:pPr>
              <w:jc w:val="center"/>
              <w:rPr>
                <w:rFonts w:ascii="Times New Roman" w:hAnsi="Times New Roman" w:cs="Times New Roman"/>
                <w:sz w:val="24"/>
                <w:szCs w:val="24"/>
              </w:rPr>
            </w:pPr>
            <w:r>
              <w:rPr>
                <w:rFonts w:ascii="Times New Roman" w:hAnsi="Times New Roman" w:cs="Times New Roman"/>
                <w:sz w:val="24"/>
                <w:szCs w:val="24"/>
              </w:rPr>
              <w:t>7581</w:t>
            </w:r>
          </w:p>
          <w:p w14:paraId="41418125" w14:textId="67FC4C98" w:rsidR="00164596" w:rsidRPr="00D06DBF" w:rsidRDefault="00725008" w:rsidP="00B74155">
            <w:pPr>
              <w:jc w:val="center"/>
              <w:rPr>
                <w:rFonts w:ascii="Times New Roman" w:hAnsi="Times New Roman" w:cs="Times New Roman"/>
                <w:sz w:val="24"/>
                <w:szCs w:val="24"/>
              </w:rPr>
            </w:pPr>
            <w:r>
              <w:rPr>
                <w:rFonts w:ascii="Times New Roman" w:hAnsi="Times New Roman" w:cs="Times New Roman"/>
                <w:sz w:val="24"/>
                <w:szCs w:val="24"/>
              </w:rPr>
              <w:t>755</w:t>
            </w:r>
            <w:r w:rsidR="0092769E">
              <w:rPr>
                <w:rFonts w:ascii="Times New Roman" w:hAnsi="Times New Roman" w:cs="Times New Roman"/>
                <w:sz w:val="24"/>
                <w:szCs w:val="24"/>
              </w:rPr>
              <w:t>3</w:t>
            </w:r>
          </w:p>
        </w:tc>
      </w:tr>
    </w:tbl>
    <w:p w14:paraId="2FB2DE91" w14:textId="77777777" w:rsidR="00164596" w:rsidRPr="00164596" w:rsidRDefault="00164596" w:rsidP="00164596">
      <w:pPr>
        <w:shd w:val="clear" w:color="auto" w:fill="FFFFFF"/>
        <w:spacing w:after="0" w:line="330" w:lineRule="atLeast"/>
        <w:ind w:left="708"/>
        <w:jc w:val="both"/>
        <w:rPr>
          <w:rFonts w:ascii="Times New Roman" w:eastAsia="Times New Roman" w:hAnsi="Times New Roman" w:cs="Times New Roman"/>
          <w:sz w:val="24"/>
          <w:szCs w:val="24"/>
          <w:lang w:eastAsia="tr-TR"/>
        </w:rPr>
      </w:pPr>
    </w:p>
    <w:p w14:paraId="7C0D40CC" w14:textId="77777777" w:rsidR="007244F0" w:rsidRPr="00924953" w:rsidRDefault="007244F0" w:rsidP="00924953">
      <w:pPr>
        <w:jc w:val="right"/>
        <w:rPr>
          <w:lang w:eastAsia="tr-TR"/>
        </w:rPr>
      </w:pPr>
    </w:p>
    <w:sectPr w:rsidR="007244F0" w:rsidRPr="00924953" w:rsidSect="0044425C">
      <w:footerReference w:type="default" r:id="rId7"/>
      <w:pgSz w:w="11906" w:h="16838"/>
      <w:pgMar w:top="1417" w:right="1417" w:bottom="709" w:left="1417"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86FB" w14:textId="77777777" w:rsidR="00F01731" w:rsidRDefault="00F01731" w:rsidP="00627F6C">
      <w:pPr>
        <w:spacing w:after="0" w:line="240" w:lineRule="auto"/>
      </w:pPr>
      <w:r>
        <w:separator/>
      </w:r>
    </w:p>
  </w:endnote>
  <w:endnote w:type="continuationSeparator" w:id="0">
    <w:p w14:paraId="49EC75D8" w14:textId="77777777" w:rsidR="00F01731" w:rsidRDefault="00F01731" w:rsidP="0062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4BC6" w14:textId="77777777" w:rsidR="0044425C" w:rsidRPr="0044425C" w:rsidRDefault="0044425C">
    <w:pPr>
      <w:pStyle w:val="AltBilgi"/>
      <w:rPr>
        <w:rFonts w:ascii="Times New Roman" w:hAnsi="Times New Roman" w:cs="Times New Roman"/>
        <w:sz w:val="16"/>
        <w:szCs w:val="16"/>
      </w:rPr>
    </w:pPr>
    <w:r w:rsidRPr="0044425C">
      <w:rPr>
        <w:rFonts w:ascii="Times New Roman" w:hAnsi="Times New Roman" w:cs="Times New Roman"/>
        <w:noProof/>
        <w:sz w:val="16"/>
        <w:szCs w:val="16"/>
        <w:lang w:eastAsia="tr-TR"/>
      </w:rPr>
      <mc:AlternateContent>
        <mc:Choice Requires="wps">
          <w:drawing>
            <wp:anchor distT="0" distB="0" distL="114300" distR="114300" simplePos="0" relativeHeight="251659264" behindDoc="0" locked="0" layoutInCell="0" allowOverlap="1" wp14:anchorId="28E786CF" wp14:editId="552B6926">
              <wp:simplePos x="0" y="0"/>
              <wp:positionH relativeFrom="margin">
                <wp:posOffset>5424805</wp:posOffset>
              </wp:positionH>
              <wp:positionV relativeFrom="bottomMargin">
                <wp:posOffset>6985</wp:posOffset>
              </wp:positionV>
              <wp:extent cx="533400" cy="325755"/>
              <wp:effectExtent l="0" t="0" r="19050" b="17145"/>
              <wp:wrapNone/>
              <wp:docPr id="3" name="Katlanmış Nes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5755"/>
                      </a:xfrm>
                      <a:prstGeom prst="foldedCorner">
                        <a:avLst>
                          <a:gd name="adj" fmla="val 34560"/>
                        </a:avLst>
                      </a:prstGeom>
                      <a:solidFill>
                        <a:srgbClr val="FFFFFF"/>
                      </a:solidFill>
                      <a:ln w="3175">
                        <a:solidFill>
                          <a:srgbClr val="808080"/>
                        </a:solidFill>
                        <a:round/>
                        <a:headEnd/>
                        <a:tailEnd/>
                      </a:ln>
                    </wps:spPr>
                    <wps:txbx>
                      <w:txbxContent>
                        <w:p w14:paraId="7D6DA840" w14:textId="421B3697" w:rsidR="0044425C" w:rsidRDefault="0044425C" w:rsidP="0044425C">
                          <w:pPr>
                            <w:jc w:val="center"/>
                          </w:pPr>
                          <w:r>
                            <w:fldChar w:fldCharType="begin"/>
                          </w:r>
                          <w:r>
                            <w:instrText>PAGE    \* MERGEFORMAT</w:instrText>
                          </w:r>
                          <w:r>
                            <w:fldChar w:fldCharType="separate"/>
                          </w:r>
                          <w:r w:rsidR="00725008" w:rsidRPr="00725008">
                            <w:rPr>
                              <w:noProof/>
                              <w:sz w:val="16"/>
                              <w:szCs w:val="16"/>
                            </w:rPr>
                            <w:t>4</w:t>
                          </w:r>
                          <w:r>
                            <w:rPr>
                              <w:sz w:val="16"/>
                              <w:szCs w:val="16"/>
                            </w:rPr>
                            <w:fldChar w:fldCharType="end"/>
                          </w:r>
                          <w:r>
                            <w:rPr>
                              <w:sz w:val="16"/>
                              <w:szCs w:val="16"/>
                            </w:rPr>
                            <w:t xml:space="preserve"> / </w:t>
                          </w:r>
                          <w:r w:rsidR="00C377BB">
                            <w:rPr>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86C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3" o:spid="_x0000_s1026" type="#_x0000_t65" style="position:absolute;margin-left:427.15pt;margin-top:.55pt;width:42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" o:allowincell="f" adj="14135" strokecolor="gray" strokeweight=".25pt">
              <v:textbox>
                <w:txbxContent>
                  <w:p w14:paraId="7D6DA840" w14:textId="421B3697" w:rsidR="0044425C" w:rsidRDefault="0044425C" w:rsidP="0044425C">
                    <w:pPr>
                      <w:jc w:val="center"/>
                    </w:pPr>
                    <w:r>
                      <w:fldChar w:fldCharType="begin"/>
                    </w:r>
                    <w:r>
                      <w:instrText>PAGE    \* MERGEFORMAT</w:instrText>
                    </w:r>
                    <w:r>
                      <w:fldChar w:fldCharType="separate"/>
                    </w:r>
                    <w:r w:rsidR="00725008" w:rsidRPr="00725008">
                      <w:rPr>
                        <w:noProof/>
                        <w:sz w:val="16"/>
                        <w:szCs w:val="16"/>
                      </w:rPr>
                      <w:t>4</w:t>
                    </w:r>
                    <w:r>
                      <w:rPr>
                        <w:sz w:val="16"/>
                        <w:szCs w:val="16"/>
                      </w:rPr>
                      <w:fldChar w:fldCharType="end"/>
                    </w:r>
                    <w:r>
                      <w:rPr>
                        <w:sz w:val="16"/>
                        <w:szCs w:val="16"/>
                      </w:rPr>
                      <w:t xml:space="preserve"> / </w:t>
                    </w:r>
                    <w:r w:rsidR="00C377BB">
                      <w:rPr>
                        <w:sz w:val="16"/>
                        <w:szCs w:val="16"/>
                      </w:rPr>
                      <w:t>4</w:t>
                    </w:r>
                  </w:p>
                </w:txbxContent>
              </v:textbox>
              <w10:wrap anchorx="margin" anchory="margin"/>
            </v:shape>
          </w:pict>
        </mc:Fallback>
      </mc:AlternateContent>
    </w:r>
    <w:r w:rsidRPr="0044425C">
      <w:rPr>
        <w:rFonts w:ascii="Times New Roman" w:hAnsi="Times New Roman" w:cs="Times New Roman"/>
        <w:sz w:val="16"/>
        <w:szCs w:val="16"/>
      </w:rPr>
      <w:t>İYTE</w:t>
    </w:r>
  </w:p>
  <w:p w14:paraId="61ADB1BC" w14:textId="465C2398" w:rsidR="0044425C" w:rsidRPr="0044425C" w:rsidRDefault="003E40FA">
    <w:pPr>
      <w:pStyle w:val="AltBilgi"/>
      <w:rPr>
        <w:rFonts w:ascii="Times New Roman" w:hAnsi="Times New Roman" w:cs="Times New Roman"/>
        <w:sz w:val="16"/>
        <w:szCs w:val="16"/>
      </w:rPr>
    </w:pPr>
    <w:r>
      <w:rPr>
        <w:rFonts w:ascii="Times New Roman" w:hAnsi="Times New Roman" w:cs="Times New Roman"/>
        <w:sz w:val="16"/>
        <w:szCs w:val="16"/>
      </w:rPr>
      <w:t>Fen</w:t>
    </w:r>
    <w:r w:rsidR="0044425C" w:rsidRPr="0044425C">
      <w:rPr>
        <w:rFonts w:ascii="Times New Roman" w:hAnsi="Times New Roman" w:cs="Times New Roman"/>
        <w:sz w:val="16"/>
        <w:szCs w:val="16"/>
      </w:rPr>
      <w:t xml:space="preserve"> Fakültesi </w:t>
    </w:r>
  </w:p>
  <w:p w14:paraId="5F886C16" w14:textId="3D82D227" w:rsidR="001E6D64" w:rsidRPr="0044425C" w:rsidRDefault="0044425C">
    <w:pPr>
      <w:pStyle w:val="AltBilgi"/>
      <w:rPr>
        <w:rFonts w:ascii="Times New Roman" w:hAnsi="Times New Roman" w:cs="Times New Roman"/>
        <w:sz w:val="16"/>
        <w:szCs w:val="16"/>
      </w:rPr>
    </w:pPr>
    <w:r w:rsidRPr="0044425C">
      <w:rPr>
        <w:rFonts w:ascii="Times New Roman" w:hAnsi="Times New Roman" w:cs="Times New Roman"/>
        <w:sz w:val="16"/>
        <w:szCs w:val="16"/>
      </w:rPr>
      <w:t>2</w:t>
    </w:r>
    <w:r w:rsidR="00E85AFB">
      <w:rPr>
        <w:rFonts w:ascii="Times New Roman" w:hAnsi="Times New Roman" w:cs="Times New Roman"/>
        <w:sz w:val="16"/>
        <w:szCs w:val="16"/>
      </w:rPr>
      <w:t>6</w:t>
    </w:r>
    <w:r w:rsidRPr="0044425C">
      <w:rPr>
        <w:rFonts w:ascii="Times New Roman" w:hAnsi="Times New Roman" w:cs="Times New Roman"/>
        <w:sz w:val="16"/>
        <w:szCs w:val="16"/>
      </w:rPr>
      <w:t>.02.2025</w:t>
    </w:r>
    <w:r w:rsidRPr="0044425C">
      <w:rPr>
        <w:rFonts w:ascii="Times New Roman" w:hAnsi="Times New Roman" w:cs="Times New Roman"/>
        <w:sz w:val="16"/>
        <w:szCs w:val="16"/>
      </w:rPr>
      <w:ptab w:relativeTo="margin" w:alignment="center" w:leader="none"/>
    </w:r>
    <w:r w:rsidRPr="0044425C">
      <w:rPr>
        <w:rFonts w:ascii="Times New Roman" w:hAnsi="Times New Roman" w:cs="Times New Roman"/>
        <w:sz w:val="16"/>
        <w:szCs w:val="16"/>
      </w:rPr>
      <w:t xml:space="preserve">ACİL DURUM </w:t>
    </w:r>
    <w:r w:rsidR="00924953">
      <w:rPr>
        <w:rFonts w:ascii="Times New Roman" w:hAnsi="Times New Roman" w:cs="Times New Roman"/>
        <w:sz w:val="16"/>
        <w:szCs w:val="16"/>
      </w:rPr>
      <w:t>EYLEM PLANI</w:t>
    </w:r>
    <w:r w:rsidRPr="0044425C">
      <w:rPr>
        <w:rFonts w:ascii="Times New Roman" w:hAnsi="Times New Roman" w:cs="Times New Roman"/>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6FA25" w14:textId="77777777" w:rsidR="00F01731" w:rsidRDefault="00F01731" w:rsidP="00627F6C">
      <w:pPr>
        <w:spacing w:after="0" w:line="240" w:lineRule="auto"/>
      </w:pPr>
      <w:r>
        <w:separator/>
      </w:r>
    </w:p>
  </w:footnote>
  <w:footnote w:type="continuationSeparator" w:id="0">
    <w:p w14:paraId="3DBB1153" w14:textId="77777777" w:rsidR="00F01731" w:rsidRDefault="00F01731" w:rsidP="00627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3717"/>
    <w:multiLevelType w:val="hybridMultilevel"/>
    <w:tmpl w:val="34C276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384341"/>
    <w:multiLevelType w:val="hybridMultilevel"/>
    <w:tmpl w:val="977C13D4"/>
    <w:lvl w:ilvl="0" w:tplc="33E8CFFC">
      <w:start w:val="3"/>
      <w:numFmt w:val="bullet"/>
      <w:lvlText w:val=""/>
      <w:lvlJc w:val="left"/>
      <w:pPr>
        <w:tabs>
          <w:tab w:val="num" w:pos="720"/>
        </w:tabs>
        <w:ind w:left="720" w:hanging="360"/>
      </w:pPr>
      <w:rPr>
        <w:rFonts w:ascii="Symbol" w:hAnsi="Symbol" w:hint="default"/>
        <w:sz w:val="20"/>
      </w:rPr>
    </w:lvl>
    <w:lvl w:ilvl="1" w:tplc="A19C5FF0" w:tentative="1">
      <w:start w:val="1"/>
      <w:numFmt w:val="decimal"/>
      <w:lvlText w:val="%2."/>
      <w:lvlJc w:val="left"/>
      <w:pPr>
        <w:tabs>
          <w:tab w:val="num" w:pos="1440"/>
        </w:tabs>
        <w:ind w:left="1440" w:hanging="360"/>
      </w:pPr>
    </w:lvl>
    <w:lvl w:ilvl="2" w:tplc="F53801C6" w:tentative="1">
      <w:start w:val="1"/>
      <w:numFmt w:val="decimal"/>
      <w:lvlText w:val="%3."/>
      <w:lvlJc w:val="left"/>
      <w:pPr>
        <w:tabs>
          <w:tab w:val="num" w:pos="2160"/>
        </w:tabs>
        <w:ind w:left="2160" w:hanging="360"/>
      </w:pPr>
    </w:lvl>
    <w:lvl w:ilvl="3" w:tplc="63CCE1AE" w:tentative="1">
      <w:start w:val="1"/>
      <w:numFmt w:val="decimal"/>
      <w:lvlText w:val="%4."/>
      <w:lvlJc w:val="left"/>
      <w:pPr>
        <w:tabs>
          <w:tab w:val="num" w:pos="2880"/>
        </w:tabs>
        <w:ind w:left="2880" w:hanging="360"/>
      </w:pPr>
    </w:lvl>
    <w:lvl w:ilvl="4" w:tplc="7D7C6E7E" w:tentative="1">
      <w:start w:val="1"/>
      <w:numFmt w:val="decimal"/>
      <w:lvlText w:val="%5."/>
      <w:lvlJc w:val="left"/>
      <w:pPr>
        <w:tabs>
          <w:tab w:val="num" w:pos="3600"/>
        </w:tabs>
        <w:ind w:left="3600" w:hanging="360"/>
      </w:pPr>
    </w:lvl>
    <w:lvl w:ilvl="5" w:tplc="7020E518" w:tentative="1">
      <w:start w:val="1"/>
      <w:numFmt w:val="decimal"/>
      <w:lvlText w:val="%6."/>
      <w:lvlJc w:val="left"/>
      <w:pPr>
        <w:tabs>
          <w:tab w:val="num" w:pos="4320"/>
        </w:tabs>
        <w:ind w:left="4320" w:hanging="360"/>
      </w:pPr>
    </w:lvl>
    <w:lvl w:ilvl="6" w:tplc="49DC1512" w:tentative="1">
      <w:start w:val="1"/>
      <w:numFmt w:val="decimal"/>
      <w:lvlText w:val="%7."/>
      <w:lvlJc w:val="left"/>
      <w:pPr>
        <w:tabs>
          <w:tab w:val="num" w:pos="5040"/>
        </w:tabs>
        <w:ind w:left="5040" w:hanging="360"/>
      </w:pPr>
    </w:lvl>
    <w:lvl w:ilvl="7" w:tplc="B1E2AB54" w:tentative="1">
      <w:start w:val="1"/>
      <w:numFmt w:val="decimal"/>
      <w:lvlText w:val="%8."/>
      <w:lvlJc w:val="left"/>
      <w:pPr>
        <w:tabs>
          <w:tab w:val="num" w:pos="5760"/>
        </w:tabs>
        <w:ind w:left="5760" w:hanging="360"/>
      </w:pPr>
    </w:lvl>
    <w:lvl w:ilvl="8" w:tplc="5C44260E" w:tentative="1">
      <w:start w:val="1"/>
      <w:numFmt w:val="decimal"/>
      <w:lvlText w:val="%9."/>
      <w:lvlJc w:val="left"/>
      <w:pPr>
        <w:tabs>
          <w:tab w:val="num" w:pos="6480"/>
        </w:tabs>
        <w:ind w:left="6480" w:hanging="360"/>
      </w:pPr>
    </w:lvl>
  </w:abstractNum>
  <w:abstractNum w:abstractNumId="2" w15:restartNumberingAfterBreak="0">
    <w:nsid w:val="07C96383"/>
    <w:multiLevelType w:val="hybridMultilevel"/>
    <w:tmpl w:val="4D4CAA50"/>
    <w:lvl w:ilvl="0" w:tplc="852C4BBE">
      <w:numFmt w:val="bullet"/>
      <w:lvlText w:val=""/>
      <w:lvlJc w:val="left"/>
      <w:pPr>
        <w:ind w:left="720" w:hanging="360"/>
      </w:pPr>
      <w:rPr>
        <w:rFonts w:ascii="Symbol" w:eastAsiaTheme="minorHAnsi"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8B3C0B"/>
    <w:multiLevelType w:val="hybridMultilevel"/>
    <w:tmpl w:val="DE9CC8C2"/>
    <w:lvl w:ilvl="0" w:tplc="041F0001">
      <w:start w:val="11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8D1407"/>
    <w:multiLevelType w:val="multilevel"/>
    <w:tmpl w:val="2B12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7205F"/>
    <w:multiLevelType w:val="hybridMultilevel"/>
    <w:tmpl w:val="620E40A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68357B7"/>
    <w:multiLevelType w:val="hybridMultilevel"/>
    <w:tmpl w:val="91E22EA4"/>
    <w:lvl w:ilvl="0" w:tplc="B48872EA">
      <w:start w:val="2"/>
      <w:numFmt w:val="bullet"/>
      <w:lvlText w:val=""/>
      <w:lvlJc w:val="left"/>
      <w:pPr>
        <w:tabs>
          <w:tab w:val="num" w:pos="720"/>
        </w:tabs>
        <w:ind w:left="720" w:hanging="360"/>
      </w:pPr>
      <w:rPr>
        <w:rFonts w:ascii="Symbol" w:hAnsi="Symbol" w:hint="default"/>
        <w:sz w:val="20"/>
      </w:rPr>
    </w:lvl>
    <w:lvl w:ilvl="1" w:tplc="DCB6C004" w:tentative="1">
      <w:start w:val="1"/>
      <w:numFmt w:val="decimal"/>
      <w:lvlText w:val="%2."/>
      <w:lvlJc w:val="left"/>
      <w:pPr>
        <w:tabs>
          <w:tab w:val="num" w:pos="1440"/>
        </w:tabs>
        <w:ind w:left="1440" w:hanging="360"/>
      </w:pPr>
    </w:lvl>
    <w:lvl w:ilvl="2" w:tplc="0AE8C104" w:tentative="1">
      <w:start w:val="1"/>
      <w:numFmt w:val="decimal"/>
      <w:lvlText w:val="%3."/>
      <w:lvlJc w:val="left"/>
      <w:pPr>
        <w:tabs>
          <w:tab w:val="num" w:pos="2160"/>
        </w:tabs>
        <w:ind w:left="2160" w:hanging="360"/>
      </w:pPr>
    </w:lvl>
    <w:lvl w:ilvl="3" w:tplc="635C3982" w:tentative="1">
      <w:start w:val="1"/>
      <w:numFmt w:val="decimal"/>
      <w:lvlText w:val="%4."/>
      <w:lvlJc w:val="left"/>
      <w:pPr>
        <w:tabs>
          <w:tab w:val="num" w:pos="2880"/>
        </w:tabs>
        <w:ind w:left="2880" w:hanging="360"/>
      </w:pPr>
    </w:lvl>
    <w:lvl w:ilvl="4" w:tplc="BE2E604E" w:tentative="1">
      <w:start w:val="1"/>
      <w:numFmt w:val="decimal"/>
      <w:lvlText w:val="%5."/>
      <w:lvlJc w:val="left"/>
      <w:pPr>
        <w:tabs>
          <w:tab w:val="num" w:pos="3600"/>
        </w:tabs>
        <w:ind w:left="3600" w:hanging="360"/>
      </w:pPr>
    </w:lvl>
    <w:lvl w:ilvl="5" w:tplc="2F52C9B2" w:tentative="1">
      <w:start w:val="1"/>
      <w:numFmt w:val="decimal"/>
      <w:lvlText w:val="%6."/>
      <w:lvlJc w:val="left"/>
      <w:pPr>
        <w:tabs>
          <w:tab w:val="num" w:pos="4320"/>
        </w:tabs>
        <w:ind w:left="4320" w:hanging="360"/>
      </w:pPr>
    </w:lvl>
    <w:lvl w:ilvl="6" w:tplc="65CA8FE2" w:tentative="1">
      <w:start w:val="1"/>
      <w:numFmt w:val="decimal"/>
      <w:lvlText w:val="%7."/>
      <w:lvlJc w:val="left"/>
      <w:pPr>
        <w:tabs>
          <w:tab w:val="num" w:pos="5040"/>
        </w:tabs>
        <w:ind w:left="5040" w:hanging="360"/>
      </w:pPr>
    </w:lvl>
    <w:lvl w:ilvl="7" w:tplc="4822981C" w:tentative="1">
      <w:start w:val="1"/>
      <w:numFmt w:val="decimal"/>
      <w:lvlText w:val="%8."/>
      <w:lvlJc w:val="left"/>
      <w:pPr>
        <w:tabs>
          <w:tab w:val="num" w:pos="5760"/>
        </w:tabs>
        <w:ind w:left="5760" w:hanging="360"/>
      </w:pPr>
    </w:lvl>
    <w:lvl w:ilvl="8" w:tplc="08807734" w:tentative="1">
      <w:start w:val="1"/>
      <w:numFmt w:val="decimal"/>
      <w:lvlText w:val="%9."/>
      <w:lvlJc w:val="left"/>
      <w:pPr>
        <w:tabs>
          <w:tab w:val="num" w:pos="6480"/>
        </w:tabs>
        <w:ind w:left="6480" w:hanging="360"/>
      </w:pPr>
    </w:lvl>
  </w:abstractNum>
  <w:abstractNum w:abstractNumId="7" w15:restartNumberingAfterBreak="0">
    <w:nsid w:val="1FEF42FE"/>
    <w:multiLevelType w:val="hybridMultilevel"/>
    <w:tmpl w:val="A98AA76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09A7051"/>
    <w:multiLevelType w:val="hybridMultilevel"/>
    <w:tmpl w:val="50B4973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83A6101"/>
    <w:multiLevelType w:val="hybridMultilevel"/>
    <w:tmpl w:val="62F48C12"/>
    <w:lvl w:ilvl="0" w:tplc="6BE4A96E">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D24FF3"/>
    <w:multiLevelType w:val="multilevel"/>
    <w:tmpl w:val="C68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9550E"/>
    <w:multiLevelType w:val="hybridMultilevel"/>
    <w:tmpl w:val="46BCEFBE"/>
    <w:lvl w:ilvl="0" w:tplc="041F0001">
      <w:start w:val="1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8A29C6"/>
    <w:multiLevelType w:val="hybridMultilevel"/>
    <w:tmpl w:val="BBCC3574"/>
    <w:lvl w:ilvl="0" w:tplc="1E946BFC">
      <w:start w:val="7"/>
      <w:numFmt w:val="bullet"/>
      <w:lvlText w:val=""/>
      <w:lvlJc w:val="left"/>
      <w:pPr>
        <w:tabs>
          <w:tab w:val="num" w:pos="720"/>
        </w:tabs>
        <w:ind w:left="720" w:hanging="360"/>
      </w:pPr>
      <w:rPr>
        <w:rFonts w:ascii="Symbol" w:hAnsi="Symbol" w:hint="default"/>
        <w:sz w:val="20"/>
      </w:rPr>
    </w:lvl>
    <w:lvl w:ilvl="1" w:tplc="2646CA06" w:tentative="1">
      <w:start w:val="1"/>
      <w:numFmt w:val="decimal"/>
      <w:lvlText w:val="%2."/>
      <w:lvlJc w:val="left"/>
      <w:pPr>
        <w:tabs>
          <w:tab w:val="num" w:pos="1440"/>
        </w:tabs>
        <w:ind w:left="1440" w:hanging="360"/>
      </w:pPr>
    </w:lvl>
    <w:lvl w:ilvl="2" w:tplc="FA5E95FE" w:tentative="1">
      <w:start w:val="1"/>
      <w:numFmt w:val="decimal"/>
      <w:lvlText w:val="%3."/>
      <w:lvlJc w:val="left"/>
      <w:pPr>
        <w:tabs>
          <w:tab w:val="num" w:pos="2160"/>
        </w:tabs>
        <w:ind w:left="2160" w:hanging="360"/>
      </w:pPr>
    </w:lvl>
    <w:lvl w:ilvl="3" w:tplc="A58EB282" w:tentative="1">
      <w:start w:val="1"/>
      <w:numFmt w:val="decimal"/>
      <w:lvlText w:val="%4."/>
      <w:lvlJc w:val="left"/>
      <w:pPr>
        <w:tabs>
          <w:tab w:val="num" w:pos="2880"/>
        </w:tabs>
        <w:ind w:left="2880" w:hanging="360"/>
      </w:pPr>
    </w:lvl>
    <w:lvl w:ilvl="4" w:tplc="C5FE2206" w:tentative="1">
      <w:start w:val="1"/>
      <w:numFmt w:val="decimal"/>
      <w:lvlText w:val="%5."/>
      <w:lvlJc w:val="left"/>
      <w:pPr>
        <w:tabs>
          <w:tab w:val="num" w:pos="3600"/>
        </w:tabs>
        <w:ind w:left="3600" w:hanging="360"/>
      </w:pPr>
    </w:lvl>
    <w:lvl w:ilvl="5" w:tplc="8348FBC2" w:tentative="1">
      <w:start w:val="1"/>
      <w:numFmt w:val="decimal"/>
      <w:lvlText w:val="%6."/>
      <w:lvlJc w:val="left"/>
      <w:pPr>
        <w:tabs>
          <w:tab w:val="num" w:pos="4320"/>
        </w:tabs>
        <w:ind w:left="4320" w:hanging="360"/>
      </w:pPr>
    </w:lvl>
    <w:lvl w:ilvl="6" w:tplc="DAFA68DC" w:tentative="1">
      <w:start w:val="1"/>
      <w:numFmt w:val="decimal"/>
      <w:lvlText w:val="%7."/>
      <w:lvlJc w:val="left"/>
      <w:pPr>
        <w:tabs>
          <w:tab w:val="num" w:pos="5040"/>
        </w:tabs>
        <w:ind w:left="5040" w:hanging="360"/>
      </w:pPr>
    </w:lvl>
    <w:lvl w:ilvl="7" w:tplc="1660E0C6" w:tentative="1">
      <w:start w:val="1"/>
      <w:numFmt w:val="decimal"/>
      <w:lvlText w:val="%8."/>
      <w:lvlJc w:val="left"/>
      <w:pPr>
        <w:tabs>
          <w:tab w:val="num" w:pos="5760"/>
        </w:tabs>
        <w:ind w:left="5760" w:hanging="360"/>
      </w:pPr>
    </w:lvl>
    <w:lvl w:ilvl="8" w:tplc="AA10A2A2" w:tentative="1">
      <w:start w:val="1"/>
      <w:numFmt w:val="decimal"/>
      <w:lvlText w:val="%9."/>
      <w:lvlJc w:val="left"/>
      <w:pPr>
        <w:tabs>
          <w:tab w:val="num" w:pos="6480"/>
        </w:tabs>
        <w:ind w:left="6480" w:hanging="360"/>
      </w:pPr>
    </w:lvl>
  </w:abstractNum>
  <w:abstractNum w:abstractNumId="13" w15:restartNumberingAfterBreak="0">
    <w:nsid w:val="3F3217D2"/>
    <w:multiLevelType w:val="hybridMultilevel"/>
    <w:tmpl w:val="603A05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5E35BD"/>
    <w:multiLevelType w:val="hybridMultilevel"/>
    <w:tmpl w:val="E58CC310"/>
    <w:lvl w:ilvl="0" w:tplc="7C8811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216DA7"/>
    <w:multiLevelType w:val="hybridMultilevel"/>
    <w:tmpl w:val="BC92CEB2"/>
    <w:lvl w:ilvl="0" w:tplc="FD7C31D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1A34079"/>
    <w:multiLevelType w:val="multilevel"/>
    <w:tmpl w:val="61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25CCA"/>
    <w:multiLevelType w:val="multilevel"/>
    <w:tmpl w:val="FA8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58016B"/>
    <w:multiLevelType w:val="multilevel"/>
    <w:tmpl w:val="213AE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B23E6"/>
    <w:multiLevelType w:val="hybridMultilevel"/>
    <w:tmpl w:val="C2581F30"/>
    <w:lvl w:ilvl="0" w:tplc="D1E84A0A">
      <w:start w:val="5"/>
      <w:numFmt w:val="bullet"/>
      <w:lvlText w:val=""/>
      <w:lvlJc w:val="left"/>
      <w:pPr>
        <w:tabs>
          <w:tab w:val="num" w:pos="720"/>
        </w:tabs>
        <w:ind w:left="720" w:hanging="360"/>
      </w:pPr>
      <w:rPr>
        <w:rFonts w:ascii="Symbol" w:hAnsi="Symbol" w:hint="default"/>
        <w:sz w:val="20"/>
      </w:rPr>
    </w:lvl>
    <w:lvl w:ilvl="1" w:tplc="EC5ADF36" w:tentative="1">
      <w:start w:val="1"/>
      <w:numFmt w:val="decimal"/>
      <w:lvlText w:val="%2."/>
      <w:lvlJc w:val="left"/>
      <w:pPr>
        <w:tabs>
          <w:tab w:val="num" w:pos="1440"/>
        </w:tabs>
        <w:ind w:left="1440" w:hanging="360"/>
      </w:pPr>
    </w:lvl>
    <w:lvl w:ilvl="2" w:tplc="C9D44672" w:tentative="1">
      <w:start w:val="1"/>
      <w:numFmt w:val="decimal"/>
      <w:lvlText w:val="%3."/>
      <w:lvlJc w:val="left"/>
      <w:pPr>
        <w:tabs>
          <w:tab w:val="num" w:pos="2160"/>
        </w:tabs>
        <w:ind w:left="2160" w:hanging="360"/>
      </w:pPr>
    </w:lvl>
    <w:lvl w:ilvl="3" w:tplc="11DEB846" w:tentative="1">
      <w:start w:val="1"/>
      <w:numFmt w:val="decimal"/>
      <w:lvlText w:val="%4."/>
      <w:lvlJc w:val="left"/>
      <w:pPr>
        <w:tabs>
          <w:tab w:val="num" w:pos="2880"/>
        </w:tabs>
        <w:ind w:left="2880" w:hanging="360"/>
      </w:pPr>
    </w:lvl>
    <w:lvl w:ilvl="4" w:tplc="05222AC0" w:tentative="1">
      <w:start w:val="1"/>
      <w:numFmt w:val="decimal"/>
      <w:lvlText w:val="%5."/>
      <w:lvlJc w:val="left"/>
      <w:pPr>
        <w:tabs>
          <w:tab w:val="num" w:pos="3600"/>
        </w:tabs>
        <w:ind w:left="3600" w:hanging="360"/>
      </w:pPr>
    </w:lvl>
    <w:lvl w:ilvl="5" w:tplc="6D26E188" w:tentative="1">
      <w:start w:val="1"/>
      <w:numFmt w:val="decimal"/>
      <w:lvlText w:val="%6."/>
      <w:lvlJc w:val="left"/>
      <w:pPr>
        <w:tabs>
          <w:tab w:val="num" w:pos="4320"/>
        </w:tabs>
        <w:ind w:left="4320" w:hanging="360"/>
      </w:pPr>
    </w:lvl>
    <w:lvl w:ilvl="6" w:tplc="C5EC643C" w:tentative="1">
      <w:start w:val="1"/>
      <w:numFmt w:val="decimal"/>
      <w:lvlText w:val="%7."/>
      <w:lvlJc w:val="left"/>
      <w:pPr>
        <w:tabs>
          <w:tab w:val="num" w:pos="5040"/>
        </w:tabs>
        <w:ind w:left="5040" w:hanging="360"/>
      </w:pPr>
    </w:lvl>
    <w:lvl w:ilvl="7" w:tplc="CDEEACD4" w:tentative="1">
      <w:start w:val="1"/>
      <w:numFmt w:val="decimal"/>
      <w:lvlText w:val="%8."/>
      <w:lvlJc w:val="left"/>
      <w:pPr>
        <w:tabs>
          <w:tab w:val="num" w:pos="5760"/>
        </w:tabs>
        <w:ind w:left="5760" w:hanging="360"/>
      </w:pPr>
    </w:lvl>
    <w:lvl w:ilvl="8" w:tplc="C71AD25C" w:tentative="1">
      <w:start w:val="1"/>
      <w:numFmt w:val="decimal"/>
      <w:lvlText w:val="%9."/>
      <w:lvlJc w:val="left"/>
      <w:pPr>
        <w:tabs>
          <w:tab w:val="num" w:pos="6480"/>
        </w:tabs>
        <w:ind w:left="6480" w:hanging="360"/>
      </w:pPr>
    </w:lvl>
  </w:abstractNum>
  <w:abstractNum w:abstractNumId="20" w15:restartNumberingAfterBreak="0">
    <w:nsid w:val="52AE2290"/>
    <w:multiLevelType w:val="hybridMultilevel"/>
    <w:tmpl w:val="3CE20F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CB0C49"/>
    <w:multiLevelType w:val="hybridMultilevel"/>
    <w:tmpl w:val="E8B032D8"/>
    <w:lvl w:ilvl="0" w:tplc="EAB6C666">
      <w:start w:val="6"/>
      <w:numFmt w:val="bullet"/>
      <w:lvlText w:val=""/>
      <w:lvlJc w:val="left"/>
      <w:pPr>
        <w:tabs>
          <w:tab w:val="num" w:pos="720"/>
        </w:tabs>
        <w:ind w:left="720" w:hanging="360"/>
      </w:pPr>
      <w:rPr>
        <w:rFonts w:ascii="Symbol" w:hAnsi="Symbol" w:hint="default"/>
        <w:sz w:val="20"/>
      </w:rPr>
    </w:lvl>
    <w:lvl w:ilvl="1" w:tplc="E916989C" w:tentative="1">
      <w:start w:val="1"/>
      <w:numFmt w:val="decimal"/>
      <w:lvlText w:val="%2."/>
      <w:lvlJc w:val="left"/>
      <w:pPr>
        <w:tabs>
          <w:tab w:val="num" w:pos="1440"/>
        </w:tabs>
        <w:ind w:left="1440" w:hanging="360"/>
      </w:pPr>
    </w:lvl>
    <w:lvl w:ilvl="2" w:tplc="492C8E64" w:tentative="1">
      <w:start w:val="1"/>
      <w:numFmt w:val="decimal"/>
      <w:lvlText w:val="%3."/>
      <w:lvlJc w:val="left"/>
      <w:pPr>
        <w:tabs>
          <w:tab w:val="num" w:pos="2160"/>
        </w:tabs>
        <w:ind w:left="2160" w:hanging="360"/>
      </w:pPr>
    </w:lvl>
    <w:lvl w:ilvl="3" w:tplc="F73A211C" w:tentative="1">
      <w:start w:val="1"/>
      <w:numFmt w:val="decimal"/>
      <w:lvlText w:val="%4."/>
      <w:lvlJc w:val="left"/>
      <w:pPr>
        <w:tabs>
          <w:tab w:val="num" w:pos="2880"/>
        </w:tabs>
        <w:ind w:left="2880" w:hanging="360"/>
      </w:pPr>
    </w:lvl>
    <w:lvl w:ilvl="4" w:tplc="7BEEDCC0" w:tentative="1">
      <w:start w:val="1"/>
      <w:numFmt w:val="decimal"/>
      <w:lvlText w:val="%5."/>
      <w:lvlJc w:val="left"/>
      <w:pPr>
        <w:tabs>
          <w:tab w:val="num" w:pos="3600"/>
        </w:tabs>
        <w:ind w:left="3600" w:hanging="360"/>
      </w:pPr>
    </w:lvl>
    <w:lvl w:ilvl="5" w:tplc="5A282684" w:tentative="1">
      <w:start w:val="1"/>
      <w:numFmt w:val="decimal"/>
      <w:lvlText w:val="%6."/>
      <w:lvlJc w:val="left"/>
      <w:pPr>
        <w:tabs>
          <w:tab w:val="num" w:pos="4320"/>
        </w:tabs>
        <w:ind w:left="4320" w:hanging="360"/>
      </w:pPr>
    </w:lvl>
    <w:lvl w:ilvl="6" w:tplc="1038ACDC" w:tentative="1">
      <w:start w:val="1"/>
      <w:numFmt w:val="decimal"/>
      <w:lvlText w:val="%7."/>
      <w:lvlJc w:val="left"/>
      <w:pPr>
        <w:tabs>
          <w:tab w:val="num" w:pos="5040"/>
        </w:tabs>
        <w:ind w:left="5040" w:hanging="360"/>
      </w:pPr>
    </w:lvl>
    <w:lvl w:ilvl="7" w:tplc="DE8A1020" w:tentative="1">
      <w:start w:val="1"/>
      <w:numFmt w:val="decimal"/>
      <w:lvlText w:val="%8."/>
      <w:lvlJc w:val="left"/>
      <w:pPr>
        <w:tabs>
          <w:tab w:val="num" w:pos="5760"/>
        </w:tabs>
        <w:ind w:left="5760" w:hanging="360"/>
      </w:pPr>
    </w:lvl>
    <w:lvl w:ilvl="8" w:tplc="D846808A" w:tentative="1">
      <w:start w:val="1"/>
      <w:numFmt w:val="decimal"/>
      <w:lvlText w:val="%9."/>
      <w:lvlJc w:val="left"/>
      <w:pPr>
        <w:tabs>
          <w:tab w:val="num" w:pos="6480"/>
        </w:tabs>
        <w:ind w:left="6480" w:hanging="360"/>
      </w:pPr>
    </w:lvl>
  </w:abstractNum>
  <w:abstractNum w:abstractNumId="22" w15:restartNumberingAfterBreak="0">
    <w:nsid w:val="54A16A0D"/>
    <w:multiLevelType w:val="hybridMultilevel"/>
    <w:tmpl w:val="7D9674E8"/>
    <w:lvl w:ilvl="0" w:tplc="CE6C8AD4">
      <w:start w:val="12"/>
      <w:numFmt w:val="bullet"/>
      <w:lvlText w:val="-"/>
      <w:lvlJc w:val="left"/>
      <w:pPr>
        <w:ind w:left="1211" w:hanging="360"/>
      </w:pPr>
      <w:rPr>
        <w:rFonts w:ascii="Times New Roman" w:eastAsiaTheme="minorHAnsi" w:hAnsi="Times New Roman"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3" w15:restartNumberingAfterBreak="0">
    <w:nsid w:val="550E3DE0"/>
    <w:multiLevelType w:val="hybridMultilevel"/>
    <w:tmpl w:val="F9EC9C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9A96D63"/>
    <w:multiLevelType w:val="hybridMultilevel"/>
    <w:tmpl w:val="6EBE00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A3026BD"/>
    <w:multiLevelType w:val="hybridMultilevel"/>
    <w:tmpl w:val="DAE4E6E2"/>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635F74D7"/>
    <w:multiLevelType w:val="hybridMultilevel"/>
    <w:tmpl w:val="7DA0C814"/>
    <w:lvl w:ilvl="0" w:tplc="6598E830">
      <w:start w:val="8"/>
      <w:numFmt w:val="bullet"/>
      <w:lvlText w:val=""/>
      <w:lvlJc w:val="left"/>
      <w:pPr>
        <w:tabs>
          <w:tab w:val="num" w:pos="720"/>
        </w:tabs>
        <w:ind w:left="720" w:hanging="360"/>
      </w:pPr>
      <w:rPr>
        <w:rFonts w:ascii="Symbol" w:hAnsi="Symbol" w:hint="default"/>
        <w:sz w:val="20"/>
      </w:rPr>
    </w:lvl>
    <w:lvl w:ilvl="1" w:tplc="363AC91C" w:tentative="1">
      <w:start w:val="1"/>
      <w:numFmt w:val="decimal"/>
      <w:lvlText w:val="%2."/>
      <w:lvlJc w:val="left"/>
      <w:pPr>
        <w:tabs>
          <w:tab w:val="num" w:pos="1440"/>
        </w:tabs>
        <w:ind w:left="1440" w:hanging="360"/>
      </w:pPr>
    </w:lvl>
    <w:lvl w:ilvl="2" w:tplc="D104385A" w:tentative="1">
      <w:start w:val="1"/>
      <w:numFmt w:val="decimal"/>
      <w:lvlText w:val="%3."/>
      <w:lvlJc w:val="left"/>
      <w:pPr>
        <w:tabs>
          <w:tab w:val="num" w:pos="2160"/>
        </w:tabs>
        <w:ind w:left="2160" w:hanging="360"/>
      </w:pPr>
    </w:lvl>
    <w:lvl w:ilvl="3" w:tplc="649C2210" w:tentative="1">
      <w:start w:val="1"/>
      <w:numFmt w:val="decimal"/>
      <w:lvlText w:val="%4."/>
      <w:lvlJc w:val="left"/>
      <w:pPr>
        <w:tabs>
          <w:tab w:val="num" w:pos="2880"/>
        </w:tabs>
        <w:ind w:left="2880" w:hanging="360"/>
      </w:pPr>
    </w:lvl>
    <w:lvl w:ilvl="4" w:tplc="0568BB38" w:tentative="1">
      <w:start w:val="1"/>
      <w:numFmt w:val="decimal"/>
      <w:lvlText w:val="%5."/>
      <w:lvlJc w:val="left"/>
      <w:pPr>
        <w:tabs>
          <w:tab w:val="num" w:pos="3600"/>
        </w:tabs>
        <w:ind w:left="3600" w:hanging="360"/>
      </w:pPr>
    </w:lvl>
    <w:lvl w:ilvl="5" w:tplc="CEFEA346" w:tentative="1">
      <w:start w:val="1"/>
      <w:numFmt w:val="decimal"/>
      <w:lvlText w:val="%6."/>
      <w:lvlJc w:val="left"/>
      <w:pPr>
        <w:tabs>
          <w:tab w:val="num" w:pos="4320"/>
        </w:tabs>
        <w:ind w:left="4320" w:hanging="360"/>
      </w:pPr>
    </w:lvl>
    <w:lvl w:ilvl="6" w:tplc="491AE1B2" w:tentative="1">
      <w:start w:val="1"/>
      <w:numFmt w:val="decimal"/>
      <w:lvlText w:val="%7."/>
      <w:lvlJc w:val="left"/>
      <w:pPr>
        <w:tabs>
          <w:tab w:val="num" w:pos="5040"/>
        </w:tabs>
        <w:ind w:left="5040" w:hanging="360"/>
      </w:pPr>
    </w:lvl>
    <w:lvl w:ilvl="7" w:tplc="FDA8AFEA" w:tentative="1">
      <w:start w:val="1"/>
      <w:numFmt w:val="decimal"/>
      <w:lvlText w:val="%8."/>
      <w:lvlJc w:val="left"/>
      <w:pPr>
        <w:tabs>
          <w:tab w:val="num" w:pos="5760"/>
        </w:tabs>
        <w:ind w:left="5760" w:hanging="360"/>
      </w:pPr>
    </w:lvl>
    <w:lvl w:ilvl="8" w:tplc="4232C9D6" w:tentative="1">
      <w:start w:val="1"/>
      <w:numFmt w:val="decimal"/>
      <w:lvlText w:val="%9."/>
      <w:lvlJc w:val="left"/>
      <w:pPr>
        <w:tabs>
          <w:tab w:val="num" w:pos="6480"/>
        </w:tabs>
        <w:ind w:left="6480" w:hanging="360"/>
      </w:pPr>
    </w:lvl>
  </w:abstractNum>
  <w:abstractNum w:abstractNumId="27" w15:restartNumberingAfterBreak="0">
    <w:nsid w:val="668554BE"/>
    <w:multiLevelType w:val="hybridMultilevel"/>
    <w:tmpl w:val="A90CCB8C"/>
    <w:lvl w:ilvl="0" w:tplc="5FDE66CE">
      <w:start w:val="4"/>
      <w:numFmt w:val="bullet"/>
      <w:lvlText w:val=""/>
      <w:lvlJc w:val="left"/>
      <w:pPr>
        <w:tabs>
          <w:tab w:val="num" w:pos="720"/>
        </w:tabs>
        <w:ind w:left="720" w:hanging="360"/>
      </w:pPr>
      <w:rPr>
        <w:rFonts w:ascii="Symbol" w:hAnsi="Symbol" w:hint="default"/>
        <w:sz w:val="20"/>
      </w:rPr>
    </w:lvl>
    <w:lvl w:ilvl="1" w:tplc="59FECE68" w:tentative="1">
      <w:start w:val="1"/>
      <w:numFmt w:val="decimal"/>
      <w:lvlText w:val="%2."/>
      <w:lvlJc w:val="left"/>
      <w:pPr>
        <w:tabs>
          <w:tab w:val="num" w:pos="1440"/>
        </w:tabs>
        <w:ind w:left="1440" w:hanging="360"/>
      </w:pPr>
    </w:lvl>
    <w:lvl w:ilvl="2" w:tplc="2832808A" w:tentative="1">
      <w:start w:val="1"/>
      <w:numFmt w:val="decimal"/>
      <w:lvlText w:val="%3."/>
      <w:lvlJc w:val="left"/>
      <w:pPr>
        <w:tabs>
          <w:tab w:val="num" w:pos="2160"/>
        </w:tabs>
        <w:ind w:left="2160" w:hanging="360"/>
      </w:pPr>
    </w:lvl>
    <w:lvl w:ilvl="3" w:tplc="A88C7A66" w:tentative="1">
      <w:start w:val="1"/>
      <w:numFmt w:val="decimal"/>
      <w:lvlText w:val="%4."/>
      <w:lvlJc w:val="left"/>
      <w:pPr>
        <w:tabs>
          <w:tab w:val="num" w:pos="2880"/>
        </w:tabs>
        <w:ind w:left="2880" w:hanging="360"/>
      </w:pPr>
    </w:lvl>
    <w:lvl w:ilvl="4" w:tplc="172E7D8C" w:tentative="1">
      <w:start w:val="1"/>
      <w:numFmt w:val="decimal"/>
      <w:lvlText w:val="%5."/>
      <w:lvlJc w:val="left"/>
      <w:pPr>
        <w:tabs>
          <w:tab w:val="num" w:pos="3600"/>
        </w:tabs>
        <w:ind w:left="3600" w:hanging="360"/>
      </w:pPr>
    </w:lvl>
    <w:lvl w:ilvl="5" w:tplc="E4341E70" w:tentative="1">
      <w:start w:val="1"/>
      <w:numFmt w:val="decimal"/>
      <w:lvlText w:val="%6."/>
      <w:lvlJc w:val="left"/>
      <w:pPr>
        <w:tabs>
          <w:tab w:val="num" w:pos="4320"/>
        </w:tabs>
        <w:ind w:left="4320" w:hanging="360"/>
      </w:pPr>
    </w:lvl>
    <w:lvl w:ilvl="6" w:tplc="F44A720C" w:tentative="1">
      <w:start w:val="1"/>
      <w:numFmt w:val="decimal"/>
      <w:lvlText w:val="%7."/>
      <w:lvlJc w:val="left"/>
      <w:pPr>
        <w:tabs>
          <w:tab w:val="num" w:pos="5040"/>
        </w:tabs>
        <w:ind w:left="5040" w:hanging="360"/>
      </w:pPr>
    </w:lvl>
    <w:lvl w:ilvl="7" w:tplc="D2DA9DCA" w:tentative="1">
      <w:start w:val="1"/>
      <w:numFmt w:val="decimal"/>
      <w:lvlText w:val="%8."/>
      <w:lvlJc w:val="left"/>
      <w:pPr>
        <w:tabs>
          <w:tab w:val="num" w:pos="5760"/>
        </w:tabs>
        <w:ind w:left="5760" w:hanging="360"/>
      </w:pPr>
    </w:lvl>
    <w:lvl w:ilvl="8" w:tplc="B5C84952" w:tentative="1">
      <w:start w:val="1"/>
      <w:numFmt w:val="decimal"/>
      <w:lvlText w:val="%9."/>
      <w:lvlJc w:val="left"/>
      <w:pPr>
        <w:tabs>
          <w:tab w:val="num" w:pos="6480"/>
        </w:tabs>
        <w:ind w:left="6480" w:hanging="360"/>
      </w:pPr>
    </w:lvl>
  </w:abstractNum>
  <w:abstractNum w:abstractNumId="28" w15:restartNumberingAfterBreak="0">
    <w:nsid w:val="6CF0724B"/>
    <w:multiLevelType w:val="hybridMultilevel"/>
    <w:tmpl w:val="0A04A5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8D83E18"/>
    <w:multiLevelType w:val="multilevel"/>
    <w:tmpl w:val="A0D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16"/>
  </w:num>
  <w:num w:numId="4">
    <w:abstractNumId w:val="4"/>
    <w:lvlOverride w:ilvl="0">
      <w:lvl w:ilvl="0">
        <w:numFmt w:val="bullet"/>
        <w:lvlText w:val=""/>
        <w:lvlJc w:val="left"/>
        <w:pPr>
          <w:tabs>
            <w:tab w:val="num" w:pos="720"/>
          </w:tabs>
          <w:ind w:left="720" w:hanging="360"/>
        </w:pPr>
        <w:rPr>
          <w:rFonts w:ascii="Symbol" w:hAnsi="Symbol" w:hint="default"/>
          <w:sz w:val="20"/>
        </w:rPr>
      </w:lvl>
    </w:lvlOverride>
  </w:num>
  <w:num w:numId="5">
    <w:abstractNumId w:val="6"/>
  </w:num>
  <w:num w:numId="6">
    <w:abstractNumId w:val="1"/>
  </w:num>
  <w:num w:numId="7">
    <w:abstractNumId w:val="27"/>
  </w:num>
  <w:num w:numId="8">
    <w:abstractNumId w:val="19"/>
  </w:num>
  <w:num w:numId="9">
    <w:abstractNumId w:val="21"/>
  </w:num>
  <w:num w:numId="10">
    <w:abstractNumId w:val="12"/>
  </w:num>
  <w:num w:numId="11">
    <w:abstractNumId w:val="26"/>
  </w:num>
  <w:num w:numId="12">
    <w:abstractNumId w:val="10"/>
  </w:num>
  <w:num w:numId="13">
    <w:abstractNumId w:val="9"/>
  </w:num>
  <w:num w:numId="14">
    <w:abstractNumId w:val="2"/>
  </w:num>
  <w:num w:numId="15">
    <w:abstractNumId w:val="29"/>
  </w:num>
  <w:num w:numId="16">
    <w:abstractNumId w:val="3"/>
  </w:num>
  <w:num w:numId="17">
    <w:abstractNumId w:val="15"/>
  </w:num>
  <w:num w:numId="18">
    <w:abstractNumId w:val="14"/>
  </w:num>
  <w:num w:numId="19">
    <w:abstractNumId w:val="20"/>
  </w:num>
  <w:num w:numId="20">
    <w:abstractNumId w:val="11"/>
  </w:num>
  <w:num w:numId="21">
    <w:abstractNumId w:val="22"/>
  </w:num>
  <w:num w:numId="22">
    <w:abstractNumId w:val="0"/>
  </w:num>
  <w:num w:numId="23">
    <w:abstractNumId w:val="13"/>
  </w:num>
  <w:num w:numId="24">
    <w:abstractNumId w:val="23"/>
  </w:num>
  <w:num w:numId="25">
    <w:abstractNumId w:val="5"/>
  </w:num>
  <w:num w:numId="26">
    <w:abstractNumId w:val="7"/>
  </w:num>
  <w:num w:numId="27">
    <w:abstractNumId w:val="8"/>
  </w:num>
  <w:num w:numId="28">
    <w:abstractNumId w:val="24"/>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58"/>
    <w:rsid w:val="00014BAA"/>
    <w:rsid w:val="00030B21"/>
    <w:rsid w:val="000403BA"/>
    <w:rsid w:val="00050675"/>
    <w:rsid w:val="00050FA3"/>
    <w:rsid w:val="000D5B2B"/>
    <w:rsid w:val="000D6244"/>
    <w:rsid w:val="000E2B9E"/>
    <w:rsid w:val="00155B81"/>
    <w:rsid w:val="00164596"/>
    <w:rsid w:val="00187D54"/>
    <w:rsid w:val="001E6D64"/>
    <w:rsid w:val="001F4880"/>
    <w:rsid w:val="00232576"/>
    <w:rsid w:val="00236C71"/>
    <w:rsid w:val="00260FD7"/>
    <w:rsid w:val="0029497F"/>
    <w:rsid w:val="002C2058"/>
    <w:rsid w:val="002D5782"/>
    <w:rsid w:val="002F6214"/>
    <w:rsid w:val="003216DD"/>
    <w:rsid w:val="003A41B9"/>
    <w:rsid w:val="003D0547"/>
    <w:rsid w:val="003E40FA"/>
    <w:rsid w:val="003F25B4"/>
    <w:rsid w:val="0044425C"/>
    <w:rsid w:val="0054239C"/>
    <w:rsid w:val="00627F6C"/>
    <w:rsid w:val="00631431"/>
    <w:rsid w:val="006B6332"/>
    <w:rsid w:val="007244F0"/>
    <w:rsid w:val="00725008"/>
    <w:rsid w:val="0073727C"/>
    <w:rsid w:val="007B5F60"/>
    <w:rsid w:val="007D5263"/>
    <w:rsid w:val="00870C9D"/>
    <w:rsid w:val="00897862"/>
    <w:rsid w:val="00924953"/>
    <w:rsid w:val="00926852"/>
    <w:rsid w:val="0092769E"/>
    <w:rsid w:val="00A351F3"/>
    <w:rsid w:val="00A8113F"/>
    <w:rsid w:val="00AA695D"/>
    <w:rsid w:val="00AF4A7E"/>
    <w:rsid w:val="00B54018"/>
    <w:rsid w:val="00BB4F95"/>
    <w:rsid w:val="00BE2A09"/>
    <w:rsid w:val="00BE332B"/>
    <w:rsid w:val="00C377BB"/>
    <w:rsid w:val="00C504CC"/>
    <w:rsid w:val="00C84939"/>
    <w:rsid w:val="00CF6B17"/>
    <w:rsid w:val="00D06DBF"/>
    <w:rsid w:val="00D13FB5"/>
    <w:rsid w:val="00D327C3"/>
    <w:rsid w:val="00DA4DE6"/>
    <w:rsid w:val="00E05854"/>
    <w:rsid w:val="00E22517"/>
    <w:rsid w:val="00E24019"/>
    <w:rsid w:val="00E32592"/>
    <w:rsid w:val="00E74778"/>
    <w:rsid w:val="00E85AFB"/>
    <w:rsid w:val="00EA38CF"/>
    <w:rsid w:val="00ED64C2"/>
    <w:rsid w:val="00F01731"/>
    <w:rsid w:val="00F3368E"/>
    <w:rsid w:val="00F46F57"/>
    <w:rsid w:val="00FD2086"/>
    <w:rsid w:val="00FE5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62BA"/>
  <w15:chartTrackingRefBased/>
  <w15:docId w15:val="{34528487-AACE-4BFD-9B14-7411441E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6852"/>
    <w:pPr>
      <w:ind w:left="720"/>
      <w:contextualSpacing/>
    </w:pPr>
  </w:style>
  <w:style w:type="paragraph" w:styleId="NormalWeb">
    <w:name w:val="Normal (Web)"/>
    <w:basedOn w:val="Normal"/>
    <w:uiPriority w:val="99"/>
    <w:unhideWhenUsed/>
    <w:rsid w:val="00E2251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qFormat/>
    <w:rsid w:val="00EA38CF"/>
    <w:pPr>
      <w:spacing w:after="0" w:line="240" w:lineRule="auto"/>
    </w:pPr>
    <w:rPr>
      <w:rFonts w:eastAsiaTheme="minorEastAsi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27F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7F6C"/>
  </w:style>
  <w:style w:type="paragraph" w:styleId="AltBilgi">
    <w:name w:val="footer"/>
    <w:basedOn w:val="Normal"/>
    <w:link w:val="AltBilgiChar"/>
    <w:uiPriority w:val="99"/>
    <w:unhideWhenUsed/>
    <w:rsid w:val="00627F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7F6C"/>
  </w:style>
  <w:style w:type="character" w:styleId="YerTutucuMetni">
    <w:name w:val="Placeholder Text"/>
    <w:basedOn w:val="VarsaylanParagrafYazTipi"/>
    <w:uiPriority w:val="99"/>
    <w:semiHidden/>
    <w:rsid w:val="001E6D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796">
      <w:bodyDiv w:val="1"/>
      <w:marLeft w:val="0"/>
      <w:marRight w:val="0"/>
      <w:marTop w:val="0"/>
      <w:marBottom w:val="0"/>
      <w:divBdr>
        <w:top w:val="none" w:sz="0" w:space="0" w:color="auto"/>
        <w:left w:val="none" w:sz="0" w:space="0" w:color="auto"/>
        <w:bottom w:val="none" w:sz="0" w:space="0" w:color="auto"/>
        <w:right w:val="none" w:sz="0" w:space="0" w:color="auto"/>
      </w:divBdr>
    </w:div>
    <w:div w:id="488136991">
      <w:bodyDiv w:val="1"/>
      <w:marLeft w:val="0"/>
      <w:marRight w:val="0"/>
      <w:marTop w:val="0"/>
      <w:marBottom w:val="0"/>
      <w:divBdr>
        <w:top w:val="none" w:sz="0" w:space="0" w:color="auto"/>
        <w:left w:val="none" w:sz="0" w:space="0" w:color="auto"/>
        <w:bottom w:val="none" w:sz="0" w:space="0" w:color="auto"/>
        <w:right w:val="none" w:sz="0" w:space="0" w:color="auto"/>
      </w:divBdr>
      <w:divsChild>
        <w:div w:id="64380710">
          <w:marLeft w:val="0"/>
          <w:marRight w:val="0"/>
          <w:marTop w:val="0"/>
          <w:marBottom w:val="300"/>
          <w:divBdr>
            <w:top w:val="none" w:sz="0" w:space="0" w:color="auto"/>
            <w:left w:val="none" w:sz="0" w:space="0" w:color="auto"/>
            <w:bottom w:val="none" w:sz="0" w:space="0" w:color="auto"/>
            <w:right w:val="none" w:sz="0" w:space="0" w:color="auto"/>
          </w:divBdr>
        </w:div>
        <w:div w:id="303389702">
          <w:marLeft w:val="0"/>
          <w:marRight w:val="0"/>
          <w:marTop w:val="0"/>
          <w:marBottom w:val="300"/>
          <w:divBdr>
            <w:top w:val="none" w:sz="0" w:space="0" w:color="auto"/>
            <w:left w:val="none" w:sz="0" w:space="0" w:color="auto"/>
            <w:bottom w:val="none" w:sz="0" w:space="0" w:color="auto"/>
            <w:right w:val="none" w:sz="0" w:space="0" w:color="auto"/>
          </w:divBdr>
        </w:div>
        <w:div w:id="1530604274">
          <w:marLeft w:val="0"/>
          <w:marRight w:val="0"/>
          <w:marTop w:val="0"/>
          <w:marBottom w:val="0"/>
          <w:divBdr>
            <w:top w:val="none" w:sz="0" w:space="0" w:color="auto"/>
            <w:left w:val="none" w:sz="0" w:space="0" w:color="auto"/>
            <w:bottom w:val="none" w:sz="0" w:space="0" w:color="auto"/>
            <w:right w:val="none" w:sz="0" w:space="0" w:color="auto"/>
          </w:divBdr>
        </w:div>
        <w:div w:id="1750419401">
          <w:marLeft w:val="0"/>
          <w:marRight w:val="0"/>
          <w:marTop w:val="0"/>
          <w:marBottom w:val="300"/>
          <w:divBdr>
            <w:top w:val="none" w:sz="0" w:space="0" w:color="auto"/>
            <w:left w:val="none" w:sz="0" w:space="0" w:color="auto"/>
            <w:bottom w:val="none" w:sz="0" w:space="0" w:color="auto"/>
            <w:right w:val="none" w:sz="0" w:space="0" w:color="auto"/>
          </w:divBdr>
        </w:div>
        <w:div w:id="1880433264">
          <w:marLeft w:val="0"/>
          <w:marRight w:val="0"/>
          <w:marTop w:val="0"/>
          <w:marBottom w:val="300"/>
          <w:divBdr>
            <w:top w:val="none" w:sz="0" w:space="0" w:color="auto"/>
            <w:left w:val="none" w:sz="0" w:space="0" w:color="auto"/>
            <w:bottom w:val="none" w:sz="0" w:space="0" w:color="auto"/>
            <w:right w:val="none" w:sz="0" w:space="0" w:color="auto"/>
          </w:divBdr>
        </w:div>
      </w:divsChild>
    </w:div>
    <w:div w:id="521823192">
      <w:bodyDiv w:val="1"/>
      <w:marLeft w:val="0"/>
      <w:marRight w:val="0"/>
      <w:marTop w:val="0"/>
      <w:marBottom w:val="0"/>
      <w:divBdr>
        <w:top w:val="none" w:sz="0" w:space="0" w:color="auto"/>
        <w:left w:val="none" w:sz="0" w:space="0" w:color="auto"/>
        <w:bottom w:val="none" w:sz="0" w:space="0" w:color="auto"/>
        <w:right w:val="none" w:sz="0" w:space="0" w:color="auto"/>
      </w:divBdr>
      <w:divsChild>
        <w:div w:id="8067388">
          <w:marLeft w:val="0"/>
          <w:marRight w:val="0"/>
          <w:marTop w:val="0"/>
          <w:marBottom w:val="0"/>
          <w:divBdr>
            <w:top w:val="none" w:sz="0" w:space="0" w:color="auto"/>
            <w:left w:val="none" w:sz="0" w:space="0" w:color="auto"/>
            <w:bottom w:val="none" w:sz="0" w:space="0" w:color="auto"/>
            <w:right w:val="none" w:sz="0" w:space="0" w:color="auto"/>
          </w:divBdr>
          <w:divsChild>
            <w:div w:id="588125873">
              <w:marLeft w:val="0"/>
              <w:marRight w:val="0"/>
              <w:marTop w:val="0"/>
              <w:marBottom w:val="0"/>
              <w:divBdr>
                <w:top w:val="none" w:sz="0" w:space="0" w:color="auto"/>
                <w:left w:val="none" w:sz="0" w:space="0" w:color="auto"/>
                <w:bottom w:val="none" w:sz="0" w:space="0" w:color="auto"/>
                <w:right w:val="none" w:sz="0" w:space="0" w:color="auto"/>
              </w:divBdr>
              <w:divsChild>
                <w:div w:id="16359860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91180452">
          <w:marLeft w:val="0"/>
          <w:marRight w:val="0"/>
          <w:marTop w:val="0"/>
          <w:marBottom w:val="0"/>
          <w:divBdr>
            <w:top w:val="none" w:sz="0" w:space="0" w:color="auto"/>
            <w:left w:val="none" w:sz="0" w:space="0" w:color="auto"/>
            <w:bottom w:val="none" w:sz="0" w:space="0" w:color="auto"/>
            <w:right w:val="none" w:sz="0" w:space="0" w:color="auto"/>
          </w:divBdr>
          <w:divsChild>
            <w:div w:id="1806192693">
              <w:marLeft w:val="0"/>
              <w:marRight w:val="0"/>
              <w:marTop w:val="0"/>
              <w:marBottom w:val="0"/>
              <w:divBdr>
                <w:top w:val="none" w:sz="0" w:space="0" w:color="auto"/>
                <w:left w:val="none" w:sz="0" w:space="0" w:color="auto"/>
                <w:bottom w:val="none" w:sz="0" w:space="0" w:color="auto"/>
                <w:right w:val="none" w:sz="0" w:space="0" w:color="auto"/>
              </w:divBdr>
              <w:divsChild>
                <w:div w:id="122966181">
                  <w:marLeft w:val="0"/>
                  <w:marRight w:val="0"/>
                  <w:marTop w:val="0"/>
                  <w:marBottom w:val="150"/>
                  <w:divBdr>
                    <w:top w:val="none" w:sz="0" w:space="0" w:color="auto"/>
                    <w:left w:val="none" w:sz="0" w:space="0" w:color="auto"/>
                    <w:bottom w:val="none" w:sz="0" w:space="0" w:color="auto"/>
                    <w:right w:val="none" w:sz="0" w:space="0" w:color="auto"/>
                  </w:divBdr>
                  <w:divsChild>
                    <w:div w:id="782312294">
                      <w:marLeft w:val="0"/>
                      <w:marRight w:val="0"/>
                      <w:marTop w:val="0"/>
                      <w:marBottom w:val="0"/>
                      <w:divBdr>
                        <w:top w:val="none" w:sz="0" w:space="0" w:color="auto"/>
                        <w:left w:val="none" w:sz="0" w:space="0" w:color="auto"/>
                        <w:bottom w:val="none" w:sz="0" w:space="0" w:color="auto"/>
                        <w:right w:val="none" w:sz="0" w:space="0" w:color="auto"/>
                      </w:divBdr>
                      <w:divsChild>
                        <w:div w:id="2086949708">
                          <w:marLeft w:val="0"/>
                          <w:marRight w:val="0"/>
                          <w:marTop w:val="0"/>
                          <w:marBottom w:val="0"/>
                          <w:divBdr>
                            <w:top w:val="none" w:sz="0" w:space="0" w:color="auto"/>
                            <w:left w:val="none" w:sz="0" w:space="0" w:color="auto"/>
                            <w:bottom w:val="none" w:sz="0" w:space="0" w:color="auto"/>
                            <w:right w:val="none" w:sz="0" w:space="0" w:color="auto"/>
                          </w:divBdr>
                          <w:divsChild>
                            <w:div w:id="3389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607455">
      <w:bodyDiv w:val="1"/>
      <w:marLeft w:val="0"/>
      <w:marRight w:val="0"/>
      <w:marTop w:val="0"/>
      <w:marBottom w:val="0"/>
      <w:divBdr>
        <w:top w:val="none" w:sz="0" w:space="0" w:color="auto"/>
        <w:left w:val="none" w:sz="0" w:space="0" w:color="auto"/>
        <w:bottom w:val="none" w:sz="0" w:space="0" w:color="auto"/>
        <w:right w:val="none" w:sz="0" w:space="0" w:color="auto"/>
      </w:divBdr>
    </w:div>
    <w:div w:id="711196923">
      <w:bodyDiv w:val="1"/>
      <w:marLeft w:val="0"/>
      <w:marRight w:val="0"/>
      <w:marTop w:val="0"/>
      <w:marBottom w:val="0"/>
      <w:divBdr>
        <w:top w:val="none" w:sz="0" w:space="0" w:color="auto"/>
        <w:left w:val="none" w:sz="0" w:space="0" w:color="auto"/>
        <w:bottom w:val="none" w:sz="0" w:space="0" w:color="auto"/>
        <w:right w:val="none" w:sz="0" w:space="0" w:color="auto"/>
      </w:divBdr>
    </w:div>
    <w:div w:id="962539197">
      <w:bodyDiv w:val="1"/>
      <w:marLeft w:val="0"/>
      <w:marRight w:val="0"/>
      <w:marTop w:val="0"/>
      <w:marBottom w:val="0"/>
      <w:divBdr>
        <w:top w:val="none" w:sz="0" w:space="0" w:color="auto"/>
        <w:left w:val="none" w:sz="0" w:space="0" w:color="auto"/>
        <w:bottom w:val="none" w:sz="0" w:space="0" w:color="auto"/>
        <w:right w:val="none" w:sz="0" w:space="0" w:color="auto"/>
      </w:divBdr>
    </w:div>
    <w:div w:id="963655381">
      <w:bodyDiv w:val="1"/>
      <w:marLeft w:val="0"/>
      <w:marRight w:val="0"/>
      <w:marTop w:val="0"/>
      <w:marBottom w:val="0"/>
      <w:divBdr>
        <w:top w:val="none" w:sz="0" w:space="0" w:color="auto"/>
        <w:left w:val="none" w:sz="0" w:space="0" w:color="auto"/>
        <w:bottom w:val="none" w:sz="0" w:space="0" w:color="auto"/>
        <w:right w:val="none" w:sz="0" w:space="0" w:color="auto"/>
      </w:divBdr>
      <w:divsChild>
        <w:div w:id="433866943">
          <w:marLeft w:val="0"/>
          <w:marRight w:val="0"/>
          <w:marTop w:val="0"/>
          <w:marBottom w:val="0"/>
          <w:divBdr>
            <w:top w:val="none" w:sz="0" w:space="0" w:color="auto"/>
            <w:left w:val="none" w:sz="0" w:space="0" w:color="auto"/>
            <w:bottom w:val="none" w:sz="0" w:space="0" w:color="auto"/>
            <w:right w:val="none" w:sz="0" w:space="0" w:color="auto"/>
          </w:divBdr>
          <w:divsChild>
            <w:div w:id="1031683450">
              <w:marLeft w:val="0"/>
              <w:marRight w:val="0"/>
              <w:marTop w:val="0"/>
              <w:marBottom w:val="0"/>
              <w:divBdr>
                <w:top w:val="none" w:sz="0" w:space="0" w:color="auto"/>
                <w:left w:val="none" w:sz="0" w:space="0" w:color="auto"/>
                <w:bottom w:val="none" w:sz="0" w:space="0" w:color="auto"/>
                <w:right w:val="none" w:sz="0" w:space="0" w:color="auto"/>
              </w:divBdr>
              <w:divsChild>
                <w:div w:id="16848933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86487938">
          <w:marLeft w:val="0"/>
          <w:marRight w:val="0"/>
          <w:marTop w:val="0"/>
          <w:marBottom w:val="0"/>
          <w:divBdr>
            <w:top w:val="none" w:sz="0" w:space="0" w:color="auto"/>
            <w:left w:val="none" w:sz="0" w:space="0" w:color="auto"/>
            <w:bottom w:val="none" w:sz="0" w:space="0" w:color="auto"/>
            <w:right w:val="none" w:sz="0" w:space="0" w:color="auto"/>
          </w:divBdr>
          <w:divsChild>
            <w:div w:id="1769233473">
              <w:marLeft w:val="0"/>
              <w:marRight w:val="0"/>
              <w:marTop w:val="0"/>
              <w:marBottom w:val="0"/>
              <w:divBdr>
                <w:top w:val="none" w:sz="0" w:space="0" w:color="auto"/>
                <w:left w:val="none" w:sz="0" w:space="0" w:color="auto"/>
                <w:bottom w:val="none" w:sz="0" w:space="0" w:color="auto"/>
                <w:right w:val="none" w:sz="0" w:space="0" w:color="auto"/>
              </w:divBdr>
              <w:divsChild>
                <w:div w:id="1670408158">
                  <w:marLeft w:val="0"/>
                  <w:marRight w:val="0"/>
                  <w:marTop w:val="0"/>
                  <w:marBottom w:val="15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sChild>
                        <w:div w:id="1443105951">
                          <w:marLeft w:val="0"/>
                          <w:marRight w:val="0"/>
                          <w:marTop w:val="0"/>
                          <w:marBottom w:val="0"/>
                          <w:divBdr>
                            <w:top w:val="none" w:sz="0" w:space="0" w:color="auto"/>
                            <w:left w:val="none" w:sz="0" w:space="0" w:color="auto"/>
                            <w:bottom w:val="none" w:sz="0" w:space="0" w:color="auto"/>
                            <w:right w:val="none" w:sz="0" w:space="0" w:color="auto"/>
                          </w:divBdr>
                          <w:divsChild>
                            <w:div w:id="1427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7274">
      <w:bodyDiv w:val="1"/>
      <w:marLeft w:val="0"/>
      <w:marRight w:val="0"/>
      <w:marTop w:val="0"/>
      <w:marBottom w:val="0"/>
      <w:divBdr>
        <w:top w:val="none" w:sz="0" w:space="0" w:color="auto"/>
        <w:left w:val="none" w:sz="0" w:space="0" w:color="auto"/>
        <w:bottom w:val="none" w:sz="0" w:space="0" w:color="auto"/>
        <w:right w:val="none" w:sz="0" w:space="0" w:color="auto"/>
      </w:divBdr>
      <w:divsChild>
        <w:div w:id="510218966">
          <w:marLeft w:val="-300"/>
          <w:marRight w:val="-300"/>
          <w:marTop w:val="0"/>
          <w:marBottom w:val="0"/>
          <w:divBdr>
            <w:top w:val="none" w:sz="0" w:space="0" w:color="auto"/>
            <w:left w:val="none" w:sz="0" w:space="0" w:color="auto"/>
            <w:bottom w:val="none" w:sz="0" w:space="0" w:color="auto"/>
            <w:right w:val="none" w:sz="0" w:space="0" w:color="auto"/>
          </w:divBdr>
          <w:divsChild>
            <w:div w:id="73015362">
              <w:marLeft w:val="0"/>
              <w:marRight w:val="0"/>
              <w:marTop w:val="0"/>
              <w:marBottom w:val="0"/>
              <w:divBdr>
                <w:top w:val="none" w:sz="0" w:space="0" w:color="auto"/>
                <w:left w:val="none" w:sz="0" w:space="0" w:color="auto"/>
                <w:bottom w:val="none" w:sz="0" w:space="0" w:color="auto"/>
                <w:right w:val="none" w:sz="0" w:space="0" w:color="auto"/>
              </w:divBdr>
              <w:divsChild>
                <w:div w:id="1978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7158">
          <w:marLeft w:val="0"/>
          <w:marRight w:val="0"/>
          <w:marTop w:val="0"/>
          <w:marBottom w:val="0"/>
          <w:divBdr>
            <w:top w:val="none" w:sz="0" w:space="0" w:color="auto"/>
            <w:left w:val="none" w:sz="0" w:space="0" w:color="auto"/>
            <w:bottom w:val="single" w:sz="6" w:space="0" w:color="EEEEEE"/>
            <w:right w:val="none" w:sz="0" w:space="0" w:color="auto"/>
          </w:divBdr>
        </w:div>
        <w:div w:id="1883440594">
          <w:marLeft w:val="0"/>
          <w:marRight w:val="0"/>
          <w:marTop w:val="0"/>
          <w:marBottom w:val="0"/>
          <w:divBdr>
            <w:top w:val="none" w:sz="0" w:space="0" w:color="auto"/>
            <w:left w:val="none" w:sz="0" w:space="0" w:color="auto"/>
            <w:bottom w:val="none" w:sz="0" w:space="0" w:color="auto"/>
            <w:right w:val="none" w:sz="0" w:space="0" w:color="auto"/>
          </w:divBdr>
          <w:divsChild>
            <w:div w:id="682782324">
              <w:marLeft w:val="0"/>
              <w:marRight w:val="0"/>
              <w:marTop w:val="0"/>
              <w:marBottom w:val="0"/>
              <w:divBdr>
                <w:top w:val="none" w:sz="0" w:space="0" w:color="auto"/>
                <w:left w:val="none" w:sz="0" w:space="0" w:color="auto"/>
                <w:bottom w:val="none" w:sz="0" w:space="0" w:color="auto"/>
                <w:right w:val="none" w:sz="0" w:space="0" w:color="auto"/>
              </w:divBdr>
            </w:div>
          </w:divsChild>
        </w:div>
        <w:div w:id="1317101819">
          <w:marLeft w:val="0"/>
          <w:marRight w:val="0"/>
          <w:marTop w:val="0"/>
          <w:marBottom w:val="0"/>
          <w:divBdr>
            <w:top w:val="none" w:sz="0" w:space="0" w:color="auto"/>
            <w:left w:val="none" w:sz="0" w:space="0" w:color="auto"/>
            <w:bottom w:val="none" w:sz="0" w:space="0" w:color="auto"/>
            <w:right w:val="none" w:sz="0" w:space="0" w:color="auto"/>
          </w:divBdr>
        </w:div>
        <w:div w:id="541020314">
          <w:marLeft w:val="0"/>
          <w:marRight w:val="0"/>
          <w:marTop w:val="0"/>
          <w:marBottom w:val="0"/>
          <w:divBdr>
            <w:top w:val="none" w:sz="0" w:space="0" w:color="auto"/>
            <w:left w:val="none" w:sz="0" w:space="0" w:color="auto"/>
            <w:bottom w:val="single" w:sz="6" w:space="0" w:color="EEEEEE"/>
            <w:right w:val="none" w:sz="0" w:space="0" w:color="auto"/>
          </w:divBdr>
        </w:div>
        <w:div w:id="247155578">
          <w:marLeft w:val="0"/>
          <w:marRight w:val="0"/>
          <w:marTop w:val="0"/>
          <w:marBottom w:val="0"/>
          <w:divBdr>
            <w:top w:val="none" w:sz="0" w:space="0" w:color="auto"/>
            <w:left w:val="none" w:sz="0" w:space="0" w:color="auto"/>
            <w:bottom w:val="none" w:sz="0" w:space="0" w:color="auto"/>
            <w:right w:val="none" w:sz="0" w:space="0" w:color="auto"/>
          </w:divBdr>
          <w:divsChild>
            <w:div w:id="1183590550">
              <w:marLeft w:val="0"/>
              <w:marRight w:val="0"/>
              <w:marTop w:val="0"/>
              <w:marBottom w:val="0"/>
              <w:divBdr>
                <w:top w:val="none" w:sz="0" w:space="0" w:color="auto"/>
                <w:left w:val="none" w:sz="0" w:space="0" w:color="auto"/>
                <w:bottom w:val="none" w:sz="0" w:space="0" w:color="auto"/>
                <w:right w:val="none" w:sz="0" w:space="0" w:color="auto"/>
              </w:divBdr>
            </w:div>
          </w:divsChild>
        </w:div>
        <w:div w:id="843783463">
          <w:marLeft w:val="0"/>
          <w:marRight w:val="0"/>
          <w:marTop w:val="0"/>
          <w:marBottom w:val="0"/>
          <w:divBdr>
            <w:top w:val="none" w:sz="0" w:space="0" w:color="auto"/>
            <w:left w:val="none" w:sz="0" w:space="0" w:color="auto"/>
            <w:bottom w:val="none" w:sz="0" w:space="0" w:color="auto"/>
            <w:right w:val="none" w:sz="0" w:space="0" w:color="auto"/>
          </w:divBdr>
        </w:div>
        <w:div w:id="1921669078">
          <w:marLeft w:val="0"/>
          <w:marRight w:val="0"/>
          <w:marTop w:val="0"/>
          <w:marBottom w:val="0"/>
          <w:divBdr>
            <w:top w:val="none" w:sz="0" w:space="0" w:color="auto"/>
            <w:left w:val="none" w:sz="0" w:space="0" w:color="auto"/>
            <w:bottom w:val="single" w:sz="6" w:space="0" w:color="EEEEEE"/>
            <w:right w:val="none" w:sz="0" w:space="0" w:color="auto"/>
          </w:divBdr>
        </w:div>
        <w:div w:id="2075808999">
          <w:marLeft w:val="-300"/>
          <w:marRight w:val="-300"/>
          <w:marTop w:val="0"/>
          <w:marBottom w:val="0"/>
          <w:divBdr>
            <w:top w:val="none" w:sz="0" w:space="0" w:color="auto"/>
            <w:left w:val="none" w:sz="0" w:space="0" w:color="auto"/>
            <w:bottom w:val="none" w:sz="0" w:space="0" w:color="auto"/>
            <w:right w:val="none" w:sz="0" w:space="0" w:color="auto"/>
          </w:divBdr>
          <w:divsChild>
            <w:div w:id="118452298">
              <w:marLeft w:val="0"/>
              <w:marRight w:val="0"/>
              <w:marTop w:val="0"/>
              <w:marBottom w:val="0"/>
              <w:divBdr>
                <w:top w:val="none" w:sz="0" w:space="0" w:color="auto"/>
                <w:left w:val="none" w:sz="0" w:space="0" w:color="auto"/>
                <w:bottom w:val="none" w:sz="0" w:space="0" w:color="auto"/>
                <w:right w:val="none" w:sz="0" w:space="0" w:color="auto"/>
              </w:divBdr>
              <w:divsChild>
                <w:div w:id="1433280154">
                  <w:marLeft w:val="0"/>
                  <w:marRight w:val="0"/>
                  <w:marTop w:val="0"/>
                  <w:marBottom w:val="0"/>
                  <w:divBdr>
                    <w:top w:val="none" w:sz="0" w:space="0" w:color="auto"/>
                    <w:left w:val="none" w:sz="0" w:space="0" w:color="auto"/>
                    <w:bottom w:val="none" w:sz="0" w:space="0" w:color="auto"/>
                    <w:right w:val="none" w:sz="0" w:space="0" w:color="auto"/>
                  </w:divBdr>
                  <w:divsChild>
                    <w:div w:id="1352607772">
                      <w:marLeft w:val="0"/>
                      <w:marRight w:val="0"/>
                      <w:marTop w:val="0"/>
                      <w:marBottom w:val="0"/>
                      <w:divBdr>
                        <w:top w:val="none" w:sz="0" w:space="0" w:color="auto"/>
                        <w:left w:val="none" w:sz="0" w:space="0" w:color="auto"/>
                        <w:bottom w:val="none" w:sz="0" w:space="0" w:color="auto"/>
                        <w:right w:val="none" w:sz="0" w:space="0" w:color="auto"/>
                      </w:divBdr>
                    </w:div>
                  </w:divsChild>
                </w:div>
                <w:div w:id="4480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8975">
          <w:marLeft w:val="0"/>
          <w:marRight w:val="0"/>
          <w:marTop w:val="0"/>
          <w:marBottom w:val="0"/>
          <w:divBdr>
            <w:top w:val="none" w:sz="0" w:space="0" w:color="auto"/>
            <w:left w:val="none" w:sz="0" w:space="0" w:color="auto"/>
            <w:bottom w:val="single" w:sz="6" w:space="0" w:color="EEEEEE"/>
            <w:right w:val="none" w:sz="0" w:space="0" w:color="auto"/>
          </w:divBdr>
        </w:div>
        <w:div w:id="105463602">
          <w:marLeft w:val="0"/>
          <w:marRight w:val="0"/>
          <w:marTop w:val="0"/>
          <w:marBottom w:val="0"/>
          <w:divBdr>
            <w:top w:val="none" w:sz="0" w:space="0" w:color="auto"/>
            <w:left w:val="none" w:sz="0" w:space="0" w:color="auto"/>
            <w:bottom w:val="none" w:sz="0" w:space="0" w:color="auto"/>
            <w:right w:val="none" w:sz="0" w:space="0" w:color="auto"/>
          </w:divBdr>
          <w:divsChild>
            <w:div w:id="1206217322">
              <w:marLeft w:val="0"/>
              <w:marRight w:val="0"/>
              <w:marTop w:val="0"/>
              <w:marBottom w:val="0"/>
              <w:divBdr>
                <w:top w:val="none" w:sz="0" w:space="0" w:color="auto"/>
                <w:left w:val="none" w:sz="0" w:space="0" w:color="auto"/>
                <w:bottom w:val="none" w:sz="0" w:space="0" w:color="auto"/>
                <w:right w:val="none" w:sz="0" w:space="0" w:color="auto"/>
              </w:divBdr>
            </w:div>
          </w:divsChild>
        </w:div>
        <w:div w:id="1888183739">
          <w:marLeft w:val="0"/>
          <w:marRight w:val="0"/>
          <w:marTop w:val="0"/>
          <w:marBottom w:val="0"/>
          <w:divBdr>
            <w:top w:val="none" w:sz="0" w:space="0" w:color="auto"/>
            <w:left w:val="none" w:sz="0" w:space="0" w:color="auto"/>
            <w:bottom w:val="none" w:sz="0" w:space="0" w:color="auto"/>
            <w:right w:val="none" w:sz="0" w:space="0" w:color="auto"/>
          </w:divBdr>
        </w:div>
        <w:div w:id="1362054962">
          <w:marLeft w:val="0"/>
          <w:marRight w:val="0"/>
          <w:marTop w:val="0"/>
          <w:marBottom w:val="0"/>
          <w:divBdr>
            <w:top w:val="none" w:sz="0" w:space="0" w:color="auto"/>
            <w:left w:val="none" w:sz="0" w:space="0" w:color="auto"/>
            <w:bottom w:val="single" w:sz="6" w:space="0" w:color="EEEEEE"/>
            <w:right w:val="none" w:sz="0" w:space="0" w:color="auto"/>
          </w:divBdr>
        </w:div>
        <w:div w:id="1031806255">
          <w:marLeft w:val="0"/>
          <w:marRight w:val="0"/>
          <w:marTop w:val="0"/>
          <w:marBottom w:val="0"/>
          <w:divBdr>
            <w:top w:val="none" w:sz="0" w:space="0" w:color="auto"/>
            <w:left w:val="none" w:sz="0" w:space="0" w:color="auto"/>
            <w:bottom w:val="none" w:sz="0" w:space="0" w:color="auto"/>
            <w:right w:val="none" w:sz="0" w:space="0" w:color="auto"/>
          </w:divBdr>
          <w:divsChild>
            <w:div w:id="1110859714">
              <w:marLeft w:val="0"/>
              <w:marRight w:val="0"/>
              <w:marTop w:val="0"/>
              <w:marBottom w:val="0"/>
              <w:divBdr>
                <w:top w:val="none" w:sz="0" w:space="0" w:color="auto"/>
                <w:left w:val="none" w:sz="0" w:space="0" w:color="auto"/>
                <w:bottom w:val="none" w:sz="0" w:space="0" w:color="auto"/>
                <w:right w:val="none" w:sz="0" w:space="0" w:color="auto"/>
              </w:divBdr>
            </w:div>
          </w:divsChild>
        </w:div>
        <w:div w:id="896357827">
          <w:marLeft w:val="0"/>
          <w:marRight w:val="0"/>
          <w:marTop w:val="0"/>
          <w:marBottom w:val="0"/>
          <w:divBdr>
            <w:top w:val="none" w:sz="0" w:space="0" w:color="auto"/>
            <w:left w:val="none" w:sz="0" w:space="0" w:color="auto"/>
            <w:bottom w:val="none" w:sz="0" w:space="0" w:color="auto"/>
            <w:right w:val="none" w:sz="0" w:space="0" w:color="auto"/>
          </w:divBdr>
        </w:div>
      </w:divsChild>
    </w:div>
    <w:div w:id="1055811982">
      <w:bodyDiv w:val="1"/>
      <w:marLeft w:val="0"/>
      <w:marRight w:val="0"/>
      <w:marTop w:val="0"/>
      <w:marBottom w:val="0"/>
      <w:divBdr>
        <w:top w:val="none" w:sz="0" w:space="0" w:color="auto"/>
        <w:left w:val="none" w:sz="0" w:space="0" w:color="auto"/>
        <w:bottom w:val="none" w:sz="0" w:space="0" w:color="auto"/>
        <w:right w:val="none" w:sz="0" w:space="0" w:color="auto"/>
      </w:divBdr>
    </w:div>
    <w:div w:id="1226255799">
      <w:bodyDiv w:val="1"/>
      <w:marLeft w:val="0"/>
      <w:marRight w:val="0"/>
      <w:marTop w:val="0"/>
      <w:marBottom w:val="0"/>
      <w:divBdr>
        <w:top w:val="none" w:sz="0" w:space="0" w:color="auto"/>
        <w:left w:val="none" w:sz="0" w:space="0" w:color="auto"/>
        <w:bottom w:val="none" w:sz="0" w:space="0" w:color="auto"/>
        <w:right w:val="none" w:sz="0" w:space="0" w:color="auto"/>
      </w:divBdr>
      <w:divsChild>
        <w:div w:id="188373788">
          <w:marLeft w:val="0"/>
          <w:marRight w:val="0"/>
          <w:marTop w:val="0"/>
          <w:marBottom w:val="0"/>
          <w:divBdr>
            <w:top w:val="none" w:sz="0" w:space="0" w:color="auto"/>
            <w:left w:val="none" w:sz="0" w:space="0" w:color="auto"/>
            <w:bottom w:val="none" w:sz="0" w:space="0" w:color="auto"/>
            <w:right w:val="none" w:sz="0" w:space="0" w:color="auto"/>
          </w:divBdr>
          <w:divsChild>
            <w:div w:id="1794707868">
              <w:marLeft w:val="0"/>
              <w:marRight w:val="0"/>
              <w:marTop w:val="0"/>
              <w:marBottom w:val="0"/>
              <w:divBdr>
                <w:top w:val="none" w:sz="0" w:space="0" w:color="auto"/>
                <w:left w:val="none" w:sz="0" w:space="0" w:color="auto"/>
                <w:bottom w:val="none" w:sz="0" w:space="0" w:color="auto"/>
                <w:right w:val="none" w:sz="0" w:space="0" w:color="auto"/>
              </w:divBdr>
              <w:divsChild>
                <w:div w:id="123122901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01052780">
          <w:marLeft w:val="0"/>
          <w:marRight w:val="0"/>
          <w:marTop w:val="0"/>
          <w:marBottom w:val="0"/>
          <w:divBdr>
            <w:top w:val="none" w:sz="0" w:space="0" w:color="auto"/>
            <w:left w:val="none" w:sz="0" w:space="0" w:color="auto"/>
            <w:bottom w:val="none" w:sz="0" w:space="0" w:color="auto"/>
            <w:right w:val="none" w:sz="0" w:space="0" w:color="auto"/>
          </w:divBdr>
          <w:divsChild>
            <w:div w:id="2065639861">
              <w:marLeft w:val="0"/>
              <w:marRight w:val="0"/>
              <w:marTop w:val="0"/>
              <w:marBottom w:val="0"/>
              <w:divBdr>
                <w:top w:val="none" w:sz="0" w:space="0" w:color="auto"/>
                <w:left w:val="none" w:sz="0" w:space="0" w:color="auto"/>
                <w:bottom w:val="none" w:sz="0" w:space="0" w:color="auto"/>
                <w:right w:val="none" w:sz="0" w:space="0" w:color="auto"/>
              </w:divBdr>
              <w:divsChild>
                <w:div w:id="623969534">
                  <w:marLeft w:val="0"/>
                  <w:marRight w:val="0"/>
                  <w:marTop w:val="0"/>
                  <w:marBottom w:val="150"/>
                  <w:divBdr>
                    <w:top w:val="none" w:sz="0" w:space="0" w:color="auto"/>
                    <w:left w:val="none" w:sz="0" w:space="0" w:color="auto"/>
                    <w:bottom w:val="none" w:sz="0" w:space="0" w:color="auto"/>
                    <w:right w:val="none" w:sz="0" w:space="0" w:color="auto"/>
                  </w:divBdr>
                  <w:divsChild>
                    <w:div w:id="1642616635">
                      <w:marLeft w:val="0"/>
                      <w:marRight w:val="0"/>
                      <w:marTop w:val="0"/>
                      <w:marBottom w:val="0"/>
                      <w:divBdr>
                        <w:top w:val="none" w:sz="0" w:space="0" w:color="auto"/>
                        <w:left w:val="none" w:sz="0" w:space="0" w:color="auto"/>
                        <w:bottom w:val="none" w:sz="0" w:space="0" w:color="auto"/>
                        <w:right w:val="none" w:sz="0" w:space="0" w:color="auto"/>
                      </w:divBdr>
                      <w:divsChild>
                        <w:div w:id="66389111">
                          <w:marLeft w:val="0"/>
                          <w:marRight w:val="0"/>
                          <w:marTop w:val="0"/>
                          <w:marBottom w:val="0"/>
                          <w:divBdr>
                            <w:top w:val="none" w:sz="0" w:space="0" w:color="auto"/>
                            <w:left w:val="none" w:sz="0" w:space="0" w:color="auto"/>
                            <w:bottom w:val="none" w:sz="0" w:space="0" w:color="auto"/>
                            <w:right w:val="none" w:sz="0" w:space="0" w:color="auto"/>
                          </w:divBdr>
                          <w:divsChild>
                            <w:div w:id="1472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575339">
      <w:bodyDiv w:val="1"/>
      <w:marLeft w:val="0"/>
      <w:marRight w:val="0"/>
      <w:marTop w:val="0"/>
      <w:marBottom w:val="0"/>
      <w:divBdr>
        <w:top w:val="none" w:sz="0" w:space="0" w:color="auto"/>
        <w:left w:val="none" w:sz="0" w:space="0" w:color="auto"/>
        <w:bottom w:val="none" w:sz="0" w:space="0" w:color="auto"/>
        <w:right w:val="none" w:sz="0" w:space="0" w:color="auto"/>
      </w:divBdr>
    </w:div>
    <w:div w:id="1646548016">
      <w:bodyDiv w:val="1"/>
      <w:marLeft w:val="0"/>
      <w:marRight w:val="0"/>
      <w:marTop w:val="0"/>
      <w:marBottom w:val="0"/>
      <w:divBdr>
        <w:top w:val="none" w:sz="0" w:space="0" w:color="auto"/>
        <w:left w:val="none" w:sz="0" w:space="0" w:color="auto"/>
        <w:bottom w:val="none" w:sz="0" w:space="0" w:color="auto"/>
        <w:right w:val="none" w:sz="0" w:space="0" w:color="auto"/>
      </w:divBdr>
    </w:div>
    <w:div w:id="1789813610">
      <w:bodyDiv w:val="1"/>
      <w:marLeft w:val="0"/>
      <w:marRight w:val="0"/>
      <w:marTop w:val="0"/>
      <w:marBottom w:val="0"/>
      <w:divBdr>
        <w:top w:val="none" w:sz="0" w:space="0" w:color="auto"/>
        <w:left w:val="none" w:sz="0" w:space="0" w:color="auto"/>
        <w:bottom w:val="none" w:sz="0" w:space="0" w:color="auto"/>
        <w:right w:val="none" w:sz="0" w:space="0" w:color="auto"/>
      </w:divBdr>
    </w:div>
    <w:div w:id="1844977481">
      <w:bodyDiv w:val="1"/>
      <w:marLeft w:val="0"/>
      <w:marRight w:val="0"/>
      <w:marTop w:val="0"/>
      <w:marBottom w:val="0"/>
      <w:divBdr>
        <w:top w:val="none" w:sz="0" w:space="0" w:color="auto"/>
        <w:left w:val="none" w:sz="0" w:space="0" w:color="auto"/>
        <w:bottom w:val="none" w:sz="0" w:space="0" w:color="auto"/>
        <w:right w:val="none" w:sz="0" w:space="0" w:color="auto"/>
      </w:divBdr>
      <w:divsChild>
        <w:div w:id="3628809">
          <w:marLeft w:val="0"/>
          <w:marRight w:val="0"/>
          <w:marTop w:val="0"/>
          <w:marBottom w:val="0"/>
          <w:divBdr>
            <w:top w:val="none" w:sz="0" w:space="0" w:color="auto"/>
            <w:left w:val="none" w:sz="0" w:space="0" w:color="auto"/>
            <w:bottom w:val="none" w:sz="0" w:space="0" w:color="auto"/>
            <w:right w:val="none" w:sz="0" w:space="0" w:color="auto"/>
          </w:divBdr>
        </w:div>
        <w:div w:id="2979220">
          <w:marLeft w:val="0"/>
          <w:marRight w:val="0"/>
          <w:marTop w:val="0"/>
          <w:marBottom w:val="0"/>
          <w:divBdr>
            <w:top w:val="none" w:sz="0" w:space="0" w:color="auto"/>
            <w:left w:val="none" w:sz="0" w:space="0" w:color="auto"/>
            <w:bottom w:val="none" w:sz="0" w:space="0" w:color="auto"/>
            <w:right w:val="none" w:sz="0" w:space="0" w:color="auto"/>
          </w:divBdr>
        </w:div>
        <w:div w:id="1283344947">
          <w:marLeft w:val="0"/>
          <w:marRight w:val="0"/>
          <w:marTop w:val="0"/>
          <w:marBottom w:val="0"/>
          <w:divBdr>
            <w:top w:val="none" w:sz="0" w:space="0" w:color="auto"/>
            <w:left w:val="none" w:sz="0" w:space="0" w:color="auto"/>
            <w:bottom w:val="none" w:sz="0" w:space="0" w:color="auto"/>
            <w:right w:val="none" w:sz="0" w:space="0" w:color="auto"/>
          </w:divBdr>
        </w:div>
        <w:div w:id="815031113">
          <w:marLeft w:val="0"/>
          <w:marRight w:val="0"/>
          <w:marTop w:val="0"/>
          <w:marBottom w:val="0"/>
          <w:divBdr>
            <w:top w:val="none" w:sz="0" w:space="0" w:color="auto"/>
            <w:left w:val="none" w:sz="0" w:space="0" w:color="auto"/>
            <w:bottom w:val="none" w:sz="0" w:space="0" w:color="auto"/>
            <w:right w:val="none" w:sz="0" w:space="0" w:color="auto"/>
          </w:divBdr>
        </w:div>
        <w:div w:id="207303450">
          <w:marLeft w:val="0"/>
          <w:marRight w:val="0"/>
          <w:marTop w:val="0"/>
          <w:marBottom w:val="0"/>
          <w:divBdr>
            <w:top w:val="none" w:sz="0" w:space="0" w:color="auto"/>
            <w:left w:val="none" w:sz="0" w:space="0" w:color="auto"/>
            <w:bottom w:val="none" w:sz="0" w:space="0" w:color="auto"/>
            <w:right w:val="none" w:sz="0" w:space="0" w:color="auto"/>
          </w:divBdr>
        </w:div>
        <w:div w:id="122626385">
          <w:marLeft w:val="0"/>
          <w:marRight w:val="0"/>
          <w:marTop w:val="0"/>
          <w:marBottom w:val="0"/>
          <w:divBdr>
            <w:top w:val="none" w:sz="0" w:space="0" w:color="auto"/>
            <w:left w:val="none" w:sz="0" w:space="0" w:color="auto"/>
            <w:bottom w:val="none" w:sz="0" w:space="0" w:color="auto"/>
            <w:right w:val="none" w:sz="0" w:space="0" w:color="auto"/>
          </w:divBdr>
        </w:div>
        <w:div w:id="798649441">
          <w:marLeft w:val="0"/>
          <w:marRight w:val="0"/>
          <w:marTop w:val="0"/>
          <w:marBottom w:val="0"/>
          <w:divBdr>
            <w:top w:val="none" w:sz="0" w:space="0" w:color="auto"/>
            <w:left w:val="none" w:sz="0" w:space="0" w:color="auto"/>
            <w:bottom w:val="none" w:sz="0" w:space="0" w:color="auto"/>
            <w:right w:val="none" w:sz="0" w:space="0" w:color="auto"/>
          </w:divBdr>
        </w:div>
      </w:divsChild>
    </w:div>
    <w:div w:id="1941181722">
      <w:bodyDiv w:val="1"/>
      <w:marLeft w:val="0"/>
      <w:marRight w:val="0"/>
      <w:marTop w:val="0"/>
      <w:marBottom w:val="0"/>
      <w:divBdr>
        <w:top w:val="none" w:sz="0" w:space="0" w:color="auto"/>
        <w:left w:val="none" w:sz="0" w:space="0" w:color="auto"/>
        <w:bottom w:val="none" w:sz="0" w:space="0" w:color="auto"/>
        <w:right w:val="none" w:sz="0" w:space="0" w:color="auto"/>
      </w:divBdr>
    </w:div>
    <w:div w:id="1980189890">
      <w:bodyDiv w:val="1"/>
      <w:marLeft w:val="0"/>
      <w:marRight w:val="0"/>
      <w:marTop w:val="0"/>
      <w:marBottom w:val="0"/>
      <w:divBdr>
        <w:top w:val="none" w:sz="0" w:space="0" w:color="auto"/>
        <w:left w:val="none" w:sz="0" w:space="0" w:color="auto"/>
        <w:bottom w:val="none" w:sz="0" w:space="0" w:color="auto"/>
        <w:right w:val="none" w:sz="0" w:space="0" w:color="auto"/>
      </w:divBdr>
    </w:div>
    <w:div w:id="2146966152">
      <w:bodyDiv w:val="1"/>
      <w:marLeft w:val="0"/>
      <w:marRight w:val="0"/>
      <w:marTop w:val="0"/>
      <w:marBottom w:val="0"/>
      <w:divBdr>
        <w:top w:val="none" w:sz="0" w:space="0" w:color="auto"/>
        <w:left w:val="none" w:sz="0" w:space="0" w:color="auto"/>
        <w:bottom w:val="none" w:sz="0" w:space="0" w:color="auto"/>
        <w:right w:val="none" w:sz="0" w:space="0" w:color="auto"/>
      </w:divBdr>
      <w:divsChild>
        <w:div w:id="1639647316">
          <w:marLeft w:val="0"/>
          <w:marRight w:val="0"/>
          <w:marTop w:val="0"/>
          <w:marBottom w:val="0"/>
          <w:divBdr>
            <w:top w:val="none" w:sz="0" w:space="0" w:color="auto"/>
            <w:left w:val="none" w:sz="0" w:space="0" w:color="auto"/>
            <w:bottom w:val="none" w:sz="0" w:space="0" w:color="auto"/>
            <w:right w:val="none" w:sz="0" w:space="0" w:color="auto"/>
          </w:divBdr>
          <w:divsChild>
            <w:div w:id="1249922473">
              <w:marLeft w:val="0"/>
              <w:marRight w:val="0"/>
              <w:marTop w:val="0"/>
              <w:marBottom w:val="0"/>
              <w:divBdr>
                <w:top w:val="none" w:sz="0" w:space="0" w:color="auto"/>
                <w:left w:val="none" w:sz="0" w:space="0" w:color="auto"/>
                <w:bottom w:val="none" w:sz="0" w:space="0" w:color="auto"/>
                <w:right w:val="none" w:sz="0" w:space="0" w:color="auto"/>
              </w:divBdr>
              <w:divsChild>
                <w:div w:id="19330533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51470366">
          <w:marLeft w:val="0"/>
          <w:marRight w:val="0"/>
          <w:marTop w:val="0"/>
          <w:marBottom w:val="0"/>
          <w:divBdr>
            <w:top w:val="none" w:sz="0" w:space="0" w:color="auto"/>
            <w:left w:val="none" w:sz="0" w:space="0" w:color="auto"/>
            <w:bottom w:val="none" w:sz="0" w:space="0" w:color="auto"/>
            <w:right w:val="none" w:sz="0" w:space="0" w:color="auto"/>
          </w:divBdr>
          <w:divsChild>
            <w:div w:id="1485464032">
              <w:marLeft w:val="0"/>
              <w:marRight w:val="0"/>
              <w:marTop w:val="0"/>
              <w:marBottom w:val="0"/>
              <w:divBdr>
                <w:top w:val="none" w:sz="0" w:space="0" w:color="auto"/>
                <w:left w:val="none" w:sz="0" w:space="0" w:color="auto"/>
                <w:bottom w:val="none" w:sz="0" w:space="0" w:color="auto"/>
                <w:right w:val="none" w:sz="0" w:space="0" w:color="auto"/>
              </w:divBdr>
              <w:divsChild>
                <w:div w:id="814377784">
                  <w:marLeft w:val="0"/>
                  <w:marRight w:val="0"/>
                  <w:marTop w:val="0"/>
                  <w:marBottom w:val="150"/>
                  <w:divBdr>
                    <w:top w:val="none" w:sz="0" w:space="0" w:color="auto"/>
                    <w:left w:val="none" w:sz="0" w:space="0" w:color="auto"/>
                    <w:bottom w:val="none" w:sz="0" w:space="0" w:color="auto"/>
                    <w:right w:val="none" w:sz="0" w:space="0" w:color="auto"/>
                  </w:divBdr>
                  <w:divsChild>
                    <w:div w:id="235895307">
                      <w:marLeft w:val="0"/>
                      <w:marRight w:val="0"/>
                      <w:marTop w:val="0"/>
                      <w:marBottom w:val="0"/>
                      <w:divBdr>
                        <w:top w:val="none" w:sz="0" w:space="0" w:color="auto"/>
                        <w:left w:val="none" w:sz="0" w:space="0" w:color="auto"/>
                        <w:bottom w:val="none" w:sz="0" w:space="0" w:color="auto"/>
                        <w:right w:val="none" w:sz="0" w:space="0" w:color="auto"/>
                      </w:divBdr>
                      <w:divsChild>
                        <w:div w:id="2117866311">
                          <w:marLeft w:val="0"/>
                          <w:marRight w:val="0"/>
                          <w:marTop w:val="0"/>
                          <w:marBottom w:val="0"/>
                          <w:divBdr>
                            <w:top w:val="none" w:sz="0" w:space="0" w:color="auto"/>
                            <w:left w:val="none" w:sz="0" w:space="0" w:color="auto"/>
                            <w:bottom w:val="none" w:sz="0" w:space="0" w:color="auto"/>
                            <w:right w:val="none" w:sz="0" w:space="0" w:color="auto"/>
                          </w:divBdr>
                          <w:divsChild>
                            <w:div w:id="1643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1296</Words>
  <Characters>7389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handan-kapusuz</dc:creator>
  <cp:keywords/>
  <dc:description/>
  <cp:lastModifiedBy>guven-oden</cp:lastModifiedBy>
  <cp:revision>4</cp:revision>
  <dcterms:created xsi:type="dcterms:W3CDTF">2025-04-15T07:30:00Z</dcterms:created>
  <dcterms:modified xsi:type="dcterms:W3CDTF">2026-03-05T07:46:00Z</dcterms:modified>
</cp:coreProperties>
</file>